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31DA3" w:rsidRPr="00033632" w14:paraId="2227E9CF" w14:textId="77777777" w:rsidTr="001F0928">
        <w:trPr>
          <w:trHeight w:val="725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7C172C46" w14:textId="7E1450DE" w:rsidR="00031DA3" w:rsidRPr="00033632" w:rsidRDefault="00546D6D" w:rsidP="00546D6D">
            <w:pPr>
              <w:jc w:val="center"/>
              <w:rPr>
                <w:rFonts w:ascii="Nunito Sans" w:hAnsi="Nunito Sans" w:cs="Arial"/>
                <w:b/>
                <w:color w:val="ED4024"/>
                <w:sz w:val="36"/>
                <w:szCs w:val="36"/>
              </w:rPr>
            </w:pPr>
            <w:bookmarkStart w:id="0" w:name="_GoBack"/>
            <w:bookmarkEnd w:id="0"/>
            <w:r w:rsidRPr="004F2692">
              <w:rPr>
                <w:rFonts w:cstheme="minorHAnsi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3359" behindDoc="1" locked="0" layoutInCell="1" allowOverlap="1" wp14:anchorId="5623A6A9" wp14:editId="34EBA7B4">
                  <wp:simplePos x="0" y="0"/>
                  <wp:positionH relativeFrom="margin">
                    <wp:posOffset>5390379</wp:posOffset>
                  </wp:positionH>
                  <wp:positionV relativeFrom="margin">
                    <wp:posOffset>-2568</wp:posOffset>
                  </wp:positionV>
                  <wp:extent cx="1184080" cy="449249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28" cy="45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Nunito Sans" w:hAnsi="Nunito Sans"/>
                <w:b/>
                <w:color w:val="ED4024"/>
                <w:sz w:val="36"/>
                <w:szCs w:val="36"/>
                <w:lang w:val="cy-GB"/>
              </w:rPr>
              <w:t>SGILIAU AM OES</w:t>
            </w:r>
          </w:p>
          <w:p w14:paraId="07AD65D2" w14:textId="482C4843" w:rsidR="00BE7785" w:rsidRPr="00033632" w:rsidRDefault="00BE7785" w:rsidP="00BE7785">
            <w:pPr>
              <w:jc w:val="center"/>
              <w:rPr>
                <w:rFonts w:ascii="Nunito Sans" w:hAnsi="Nunito Sans" w:cs="Arial"/>
                <w:b/>
                <w:color w:val="4D2177"/>
                <w:sz w:val="16"/>
                <w:szCs w:val="16"/>
              </w:rPr>
            </w:pPr>
          </w:p>
        </w:tc>
      </w:tr>
      <w:tr w:rsidR="00031DA3" w:rsidRPr="00033632" w14:paraId="16A7AC11" w14:textId="77777777" w:rsidTr="00E845E9">
        <w:tc>
          <w:tcPr>
            <w:tcW w:w="10456" w:type="dxa"/>
            <w:gridSpan w:val="3"/>
            <w:tcBorders>
              <w:bottom w:val="nil"/>
            </w:tcBorders>
          </w:tcPr>
          <w:p w14:paraId="70415D5D" w14:textId="2A17BBD8" w:rsidR="00031DA3" w:rsidRPr="00033632" w:rsidRDefault="00E70660" w:rsidP="00E845E9">
            <w:pPr>
              <w:rPr>
                <w:rFonts w:ascii="Nunito Sans" w:hAnsi="Nunito Sans" w:cs="Arial"/>
                <w:b/>
                <w:color w:val="86A20B"/>
              </w:rPr>
            </w:pPr>
            <w:r w:rsidRPr="00033632">
              <w:rPr>
                <w:rFonts w:ascii="Nunito Sans" w:hAnsi="Nunito Sans"/>
                <w:b/>
                <w:color w:val="FF0000"/>
                <w:lang w:val="cy-GB"/>
              </w:rPr>
              <w:t>Ein gweledigaeth</w:t>
            </w:r>
          </w:p>
        </w:tc>
      </w:tr>
      <w:tr w:rsidR="00031DA3" w:rsidRPr="00033632" w14:paraId="3E617967" w14:textId="77777777" w:rsidTr="00E845E9">
        <w:trPr>
          <w:trHeight w:val="953"/>
        </w:trPr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50FE1466" w14:textId="735AD117" w:rsidR="00CE4ABE" w:rsidRPr="00033632" w:rsidRDefault="00E70660" w:rsidP="00845CD0">
            <w:pPr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/>
                <w:lang w:val="cy-GB"/>
              </w:rPr>
              <w:t>Erbyn 2023 byddwn ni wedi rhoi sgiliau am oes i fwy o bobl ifanc, gyda chymorth Arweinwyr gafaelgar, a thrwy gyflawni rhaglen sy’n ysbrydoli. Byddwn yn tyfu, yn fwy cynhwysol, ac wedi ein llunio gan bobl ifanc a byddwn ni’n chwarae rhan lawn mewn cymunedau cydlynol a diwylliant bywiog Cymru.</w:t>
            </w:r>
          </w:p>
        </w:tc>
      </w:tr>
      <w:tr w:rsidR="00031DA3" w:rsidRPr="00033632" w14:paraId="5D1092AB" w14:textId="77777777" w:rsidTr="00E845E9">
        <w:tc>
          <w:tcPr>
            <w:tcW w:w="10456" w:type="dxa"/>
            <w:gridSpan w:val="3"/>
            <w:tcBorders>
              <w:bottom w:val="nil"/>
            </w:tcBorders>
          </w:tcPr>
          <w:p w14:paraId="3C7B30EC" w14:textId="6D51E395" w:rsidR="00031DA3" w:rsidRPr="00033632" w:rsidRDefault="00E70660" w:rsidP="00E845E9">
            <w:pPr>
              <w:rPr>
                <w:rFonts w:ascii="Nunito Sans" w:hAnsi="Nunito Sans" w:cs="Arial"/>
                <w:b/>
              </w:rPr>
            </w:pPr>
            <w:r w:rsidRPr="00033632">
              <w:rPr>
                <w:rFonts w:ascii="Nunito Sans" w:hAnsi="Nunito Sans"/>
                <w:b/>
                <w:color w:val="FF0000"/>
                <w:lang w:val="cy-GB"/>
              </w:rPr>
              <w:t>Ein cenhadaeth</w:t>
            </w:r>
          </w:p>
        </w:tc>
      </w:tr>
      <w:tr w:rsidR="00031DA3" w:rsidRPr="00033632" w14:paraId="1468F0E7" w14:textId="77777777" w:rsidTr="00E845E9">
        <w:trPr>
          <w:trHeight w:val="672"/>
        </w:trPr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6A8F3ECB" w14:textId="0926B9F7" w:rsidR="00CE4ABE" w:rsidRPr="00033632" w:rsidRDefault="00E70660" w:rsidP="00E845E9">
            <w:pPr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/>
                <w:lang w:val="cy-GB"/>
              </w:rPr>
              <w:t>Mae sgowtio yn ymgysylltu â phobl ifanc yn weithredol ac yn eu cefnogi â’u datblygiad personol, gan eu grymuso i gyfrannu i gymdeithas Cymru yn gadarnhaol.</w:t>
            </w:r>
          </w:p>
        </w:tc>
      </w:tr>
      <w:tr w:rsidR="00031DA3" w:rsidRPr="00033632" w14:paraId="124E2133" w14:textId="77777777" w:rsidTr="00E845E9">
        <w:tc>
          <w:tcPr>
            <w:tcW w:w="10456" w:type="dxa"/>
            <w:gridSpan w:val="3"/>
            <w:tcBorders>
              <w:bottom w:val="nil"/>
            </w:tcBorders>
          </w:tcPr>
          <w:p w14:paraId="18EE8AC3" w14:textId="4BA1B166" w:rsidR="00031DA3" w:rsidRPr="00033632" w:rsidRDefault="00771C97" w:rsidP="00E845E9">
            <w:pPr>
              <w:rPr>
                <w:rFonts w:ascii="Nunito Sans" w:hAnsi="Nunito Sans" w:cs="Arial"/>
                <w:b/>
              </w:rPr>
            </w:pPr>
            <w:r w:rsidRPr="007F06A7">
              <w:rPr>
                <w:rFonts w:ascii="Nunito Sans" w:hAnsi="Nunito Sans"/>
                <w:b/>
                <w:color w:val="FF0000"/>
                <w:lang w:val="cy-GB"/>
              </w:rPr>
              <w:t>Ein gwerthoedd</w:t>
            </w:r>
          </w:p>
        </w:tc>
      </w:tr>
      <w:tr w:rsidR="00031DA3" w:rsidRPr="00033632" w14:paraId="04C4BE49" w14:textId="77777777" w:rsidTr="00E845E9">
        <w:trPr>
          <w:trHeight w:val="400"/>
        </w:trPr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266ED3EC" w14:textId="10F6E150" w:rsidR="00CE4ABE" w:rsidRPr="00033632" w:rsidRDefault="00771C97" w:rsidP="00E845E9">
            <w:pPr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/>
                <w:lang w:val="cy-GB"/>
              </w:rPr>
              <w:t>Rydym ni’n gweithredu â gofal, parch, gonestrwydd, cydweithrediad, a thrwy ystyried ein credoau ein hunain ac eraill.</w:t>
            </w:r>
          </w:p>
        </w:tc>
      </w:tr>
      <w:tr w:rsidR="00B15E0A" w:rsidRPr="00033632" w14:paraId="75B091AB" w14:textId="77777777" w:rsidTr="00E845E9">
        <w:trPr>
          <w:trHeight w:val="400"/>
        </w:trPr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21616FA7" w14:textId="77777777" w:rsidR="00771C97" w:rsidRPr="007F06A7" w:rsidRDefault="00771C97" w:rsidP="00E845E9">
            <w:pPr>
              <w:rPr>
                <w:rFonts w:ascii="Nunito Sans" w:hAnsi="Nunito Sans" w:cs="Arial"/>
                <w:color w:val="FF0000"/>
              </w:rPr>
            </w:pPr>
            <w:r w:rsidRPr="007F06A7">
              <w:rPr>
                <w:rFonts w:ascii="Nunito Sans" w:hAnsi="Nunito Sans"/>
                <w:b/>
                <w:color w:val="FF0000"/>
                <w:lang w:val="cy-GB"/>
              </w:rPr>
              <w:t>Ein hamcanion strategol</w:t>
            </w:r>
            <w:r w:rsidRPr="007F06A7">
              <w:rPr>
                <w:rFonts w:ascii="Nunito Sans" w:hAnsi="Nunito Sans" w:cs="Arial"/>
                <w:color w:val="FF0000"/>
              </w:rPr>
              <w:t xml:space="preserve"> </w:t>
            </w:r>
          </w:p>
          <w:p w14:paraId="05966515" w14:textId="05300696" w:rsidR="00CE4ABE" w:rsidRPr="00033632" w:rsidRDefault="00771C97" w:rsidP="00E845E9">
            <w:pPr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 w:cs="Calibri"/>
                <w:lang w:val="cy-GB"/>
              </w:rPr>
              <w:t xml:space="preserve">Rydym ni, fel mudiad, yn ceisio </w:t>
            </w:r>
            <w:r w:rsidRPr="007F06A7">
              <w:rPr>
                <w:rFonts w:ascii="Nunito Sans" w:hAnsi="Nunito Sans" w:cs="Calibri"/>
                <w:color w:val="FF0000"/>
                <w:lang w:val="cy-GB"/>
              </w:rPr>
              <w:t>tyfu</w:t>
            </w:r>
            <w:r w:rsidRPr="00033632">
              <w:rPr>
                <w:rFonts w:ascii="Nunito Sans" w:hAnsi="Nunito Sans" w:cs="Calibri"/>
                <w:lang w:val="cy-GB"/>
              </w:rPr>
              <w:t xml:space="preserve">, bod yn fwy </w:t>
            </w:r>
            <w:r w:rsidRPr="007F06A7">
              <w:rPr>
                <w:rFonts w:ascii="Nunito Sans" w:hAnsi="Nunito Sans" w:cs="Calibri"/>
                <w:color w:val="FF0000"/>
                <w:lang w:val="cy-GB"/>
              </w:rPr>
              <w:t>cynhwysol</w:t>
            </w:r>
            <w:r w:rsidRPr="00033632">
              <w:rPr>
                <w:rFonts w:ascii="Nunito Sans" w:hAnsi="Nunito Sans" w:cs="Calibri"/>
                <w:lang w:val="cy-GB"/>
              </w:rPr>
              <w:t xml:space="preserve"> ac </w:t>
            </w:r>
            <w:r w:rsidRPr="007F06A7">
              <w:rPr>
                <w:rFonts w:ascii="Nunito Sans" w:hAnsi="Nunito Sans" w:cs="Calibri"/>
                <w:color w:val="FF0000"/>
                <w:lang w:val="cy-GB"/>
              </w:rPr>
              <w:t>wedi ein llunio gan yr ieuenctid</w:t>
            </w:r>
            <w:r w:rsidR="00FB44A4" w:rsidRPr="007F06A7">
              <w:rPr>
                <w:rStyle w:val="FootnoteReference"/>
                <w:rFonts w:ascii="Nunito Sans" w:hAnsi="Nunito Sans" w:cs="Arial"/>
                <w:color w:val="FF0000"/>
              </w:rPr>
              <w:footnoteReference w:id="1"/>
            </w:r>
            <w:r w:rsidRPr="00033632">
              <w:rPr>
                <w:rFonts w:ascii="Nunito Sans" w:hAnsi="Nunito Sans" w:cs="Calibri"/>
                <w:lang w:val="cy-GB"/>
              </w:rPr>
              <w:t xml:space="preserve">, wrth gael </w:t>
            </w:r>
            <w:r w:rsidRPr="007F06A7">
              <w:rPr>
                <w:rFonts w:ascii="Nunito Sans" w:hAnsi="Nunito Sans" w:cs="Calibri"/>
                <w:color w:val="FF0000"/>
                <w:lang w:val="cy-GB"/>
              </w:rPr>
              <w:t>effaith gadarnhaol</w:t>
            </w:r>
            <w:r w:rsidR="00FB44A4" w:rsidRPr="007F06A7">
              <w:rPr>
                <w:rStyle w:val="FootnoteReference"/>
                <w:rFonts w:ascii="Nunito Sans" w:hAnsi="Nunito Sans" w:cs="Arial"/>
                <w:color w:val="FF0000"/>
              </w:rPr>
              <w:footnoteReference w:id="2"/>
            </w:r>
            <w:r w:rsidRPr="007F06A7">
              <w:rPr>
                <w:rFonts w:ascii="Nunito Sans" w:hAnsi="Nunito Sans" w:cs="Calibri"/>
                <w:color w:val="FF0000"/>
                <w:lang w:val="cy-GB"/>
              </w:rPr>
              <w:t xml:space="preserve"> </w:t>
            </w:r>
            <w:r w:rsidRPr="00033632">
              <w:rPr>
                <w:rFonts w:ascii="Nunito Sans" w:hAnsi="Nunito Sans" w:cs="Calibri"/>
                <w:lang w:val="cy-GB"/>
              </w:rPr>
              <w:t>ar ein cymunedau.</w:t>
            </w:r>
          </w:p>
        </w:tc>
      </w:tr>
      <w:tr w:rsidR="00F21D5C" w:rsidRPr="00033632" w14:paraId="13A26633" w14:textId="77777777" w:rsidTr="006C237B">
        <w:trPr>
          <w:trHeight w:val="4281"/>
        </w:trPr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247B5593" w14:textId="77777777" w:rsidR="00771C97" w:rsidRPr="007F06A7" w:rsidRDefault="00771C97" w:rsidP="00F21D5C">
            <w:pPr>
              <w:rPr>
                <w:rFonts w:ascii="Nunito Sans" w:hAnsi="Nunito Sans" w:cs="Arial"/>
                <w:color w:val="FF0000"/>
              </w:rPr>
            </w:pPr>
            <w:r w:rsidRPr="007F06A7">
              <w:rPr>
                <w:rFonts w:ascii="Nunito Sans" w:hAnsi="Nunito Sans"/>
                <w:b/>
                <w:color w:val="FF0000"/>
                <w:lang w:val="cy-GB"/>
              </w:rPr>
              <w:t>Ein canlyniadau</w:t>
            </w:r>
            <w:r w:rsidRPr="007F06A7">
              <w:rPr>
                <w:rFonts w:ascii="Nunito Sans" w:hAnsi="Nunito Sans" w:cs="Arial"/>
                <w:color w:val="FF0000"/>
              </w:rPr>
              <w:t xml:space="preserve"> </w:t>
            </w:r>
          </w:p>
          <w:p w14:paraId="73E48A7A" w14:textId="49D910F0" w:rsidR="00F21D5C" w:rsidRPr="00033632" w:rsidRDefault="00771C97" w:rsidP="00F21D5C">
            <w:pPr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/>
                <w:lang w:val="cy-GB"/>
              </w:rPr>
              <w:t>Nod y strategaeth hon yw cyflawni dangosyddion perfformiad allweddol erbyn 2023: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21D5C" w:rsidRPr="00033632" w14:paraId="4A03216B" w14:textId="77777777" w:rsidTr="00F21D5C">
              <w:tc>
                <w:tcPr>
                  <w:tcW w:w="2557" w:type="dxa"/>
                </w:tcPr>
                <w:p w14:paraId="21A14DE7" w14:textId="31E907BE" w:rsidR="00F21D5C" w:rsidRPr="00033632" w:rsidRDefault="00771C97" w:rsidP="00370506">
                  <w:pPr>
                    <w:jc w:val="center"/>
                    <w:rPr>
                      <w:rFonts w:ascii="Nunito Sans" w:hAnsi="Nunito Sans" w:cs="Arial"/>
                      <w:b/>
                    </w:rPr>
                  </w:pPr>
                  <w:r w:rsidRPr="00033632">
                    <w:rPr>
                      <w:rFonts w:ascii="Nunito Sans" w:hAnsi="Nunito Sans"/>
                      <w:b/>
                      <w:lang w:val="cy-GB"/>
                    </w:rPr>
                    <w:t>Twf</w:t>
                  </w:r>
                </w:p>
              </w:tc>
              <w:tc>
                <w:tcPr>
                  <w:tcW w:w="2557" w:type="dxa"/>
                </w:tcPr>
                <w:p w14:paraId="443659D4" w14:textId="217D884B" w:rsidR="00F21D5C" w:rsidRPr="00033632" w:rsidRDefault="00771C97" w:rsidP="00370506">
                  <w:pPr>
                    <w:jc w:val="center"/>
                    <w:rPr>
                      <w:rFonts w:ascii="Nunito Sans" w:hAnsi="Nunito Sans" w:cs="Arial"/>
                      <w:b/>
                    </w:rPr>
                  </w:pPr>
                  <w:r w:rsidRPr="00033632">
                    <w:rPr>
                      <w:rFonts w:ascii="Nunito Sans" w:hAnsi="Nunito Sans"/>
                      <w:b/>
                      <w:lang w:val="cy-GB"/>
                    </w:rPr>
                    <w:t>Cynwysoldeb</w:t>
                  </w:r>
                </w:p>
              </w:tc>
              <w:tc>
                <w:tcPr>
                  <w:tcW w:w="2558" w:type="dxa"/>
                </w:tcPr>
                <w:p w14:paraId="7420FBB8" w14:textId="0DD62FEB" w:rsidR="00F21D5C" w:rsidRPr="00033632" w:rsidRDefault="00771C97" w:rsidP="00370506">
                  <w:pPr>
                    <w:jc w:val="center"/>
                    <w:rPr>
                      <w:rFonts w:ascii="Nunito Sans" w:hAnsi="Nunito Sans" w:cs="Arial"/>
                      <w:b/>
                    </w:rPr>
                  </w:pPr>
                  <w:r w:rsidRPr="00033632">
                    <w:rPr>
                      <w:rFonts w:ascii="Nunito Sans" w:hAnsi="Nunito Sans" w:cs="Calibri"/>
                      <w:b/>
                      <w:bCs/>
                      <w:lang w:val="cy-GB"/>
                    </w:rPr>
                    <w:t>Wedi ei Lunio gan Ieuenctid</w:t>
                  </w:r>
                </w:p>
              </w:tc>
              <w:tc>
                <w:tcPr>
                  <w:tcW w:w="2558" w:type="dxa"/>
                </w:tcPr>
                <w:p w14:paraId="3065BCA7" w14:textId="480BA684" w:rsidR="00F21D5C" w:rsidRPr="00033632" w:rsidRDefault="00771C97" w:rsidP="00370506">
                  <w:pPr>
                    <w:jc w:val="center"/>
                    <w:rPr>
                      <w:rFonts w:ascii="Nunito Sans" w:hAnsi="Nunito Sans" w:cs="Arial"/>
                      <w:b/>
                    </w:rPr>
                  </w:pPr>
                  <w:r w:rsidRPr="00033632">
                    <w:rPr>
                      <w:rFonts w:ascii="Nunito Sans" w:hAnsi="Nunito Sans"/>
                      <w:b/>
                      <w:lang w:val="cy-GB"/>
                    </w:rPr>
                    <w:t>Effaith ar y Gymuned</w:t>
                  </w:r>
                </w:p>
              </w:tc>
            </w:tr>
            <w:tr w:rsidR="00F21D5C" w:rsidRPr="00033632" w14:paraId="0D233A4A" w14:textId="77777777" w:rsidTr="00F21D5C">
              <w:trPr>
                <w:trHeight w:val="1720"/>
              </w:trPr>
              <w:tc>
                <w:tcPr>
                  <w:tcW w:w="2557" w:type="dxa"/>
                </w:tcPr>
                <w:p w14:paraId="13C445AB" w14:textId="621B7C9B" w:rsidR="00771C97" w:rsidRPr="00033632" w:rsidRDefault="00290CB4" w:rsidP="00F21D5C">
                  <w:pPr>
                    <w:rPr>
                      <w:rFonts w:ascii="Nunito Sans" w:hAnsi="Nunito Sans"/>
                      <w:lang w:val="cy-GB"/>
                    </w:rPr>
                  </w:pPr>
                  <w:r w:rsidRPr="007F06A7">
                    <w:rPr>
                      <w:rFonts w:ascii="Nunito Sans" w:hAnsi="Nunito Sans"/>
                      <w:b/>
                      <w:color w:val="FF0000"/>
                      <w:lang w:val="cy-GB"/>
                    </w:rPr>
                    <w:t>DPA</w:t>
                  </w:r>
                  <w:r w:rsidR="00771C97" w:rsidRPr="007F06A7">
                    <w:rPr>
                      <w:rFonts w:ascii="Nunito Sans" w:hAnsi="Nunito Sans"/>
                      <w:b/>
                      <w:color w:val="FF0000"/>
                      <w:lang w:val="cy-GB"/>
                    </w:rPr>
                    <w:t>1</w:t>
                  </w:r>
                  <w:r w:rsidR="00771C97" w:rsidRPr="007F06A7">
                    <w:rPr>
                      <w:rFonts w:ascii="Nunito Sans" w:hAnsi="Nunito Sans"/>
                      <w:b/>
                      <w:color w:val="ED4024"/>
                      <w:lang w:val="cy-GB"/>
                    </w:rPr>
                    <w:t xml:space="preserve">: </w:t>
                  </w:r>
                  <w:r w:rsidR="00771C97" w:rsidRPr="00033632">
                    <w:rPr>
                      <w:rFonts w:ascii="Nunito Sans" w:hAnsi="Nunito Sans"/>
                      <w:lang w:val="cy-GB"/>
                    </w:rPr>
                    <w:t xml:space="preserve">sicrhau bod </w:t>
                  </w:r>
                  <w:r w:rsidR="00771C97" w:rsidRPr="00033632">
                    <w:rPr>
                      <w:rFonts w:ascii="Nunito Sans" w:hAnsi="Nunito Sans"/>
                      <w:b/>
                      <w:i/>
                      <w:lang w:val="cy-GB"/>
                    </w:rPr>
                    <w:t>90%</w:t>
                  </w:r>
                  <w:r w:rsidR="00771C97" w:rsidRPr="00033632">
                    <w:rPr>
                      <w:rFonts w:ascii="Nunito Sans" w:hAnsi="Nunito Sans"/>
                      <w:lang w:val="cy-GB"/>
                    </w:rPr>
                    <w:t xml:space="preserve"> o Grwpiau ScoutsCymru presennol</w:t>
                  </w:r>
                  <w:r w:rsidR="00771C97" w:rsidRPr="00033632">
                    <w:rPr>
                      <w:rFonts w:ascii="Nunito Sans" w:hAnsi="Nunito Sans"/>
                      <w:b/>
                      <w:lang w:val="cy-GB"/>
                    </w:rPr>
                    <w:t xml:space="preserve"> </w:t>
                  </w:r>
                  <w:r w:rsidR="00771C97" w:rsidRPr="00033632">
                    <w:rPr>
                      <w:rFonts w:ascii="Nunito Sans" w:hAnsi="Nunito Sans"/>
                      <w:lang w:val="cy-GB"/>
                    </w:rPr>
                    <w:t>yn gyflawn a bod pob adran yn cynnwys mwy na 12 o Bobl Ifanc.</w:t>
                  </w:r>
                </w:p>
                <w:p w14:paraId="48774120" w14:textId="7F04D3A4" w:rsidR="00CE4ABE" w:rsidRPr="00033632" w:rsidRDefault="00771C97" w:rsidP="00F21D5C">
                  <w:pPr>
                    <w:rPr>
                      <w:rFonts w:ascii="Nunito Sans" w:hAnsi="Nunito Sans" w:cs="Arial"/>
                      <w:b/>
                      <w:color w:val="86A20B"/>
                      <w:sz w:val="20"/>
                      <w:szCs w:val="20"/>
                    </w:rPr>
                  </w:pPr>
                  <w:r w:rsidRPr="007F06A7">
                    <w:rPr>
                      <w:rFonts w:ascii="Nunito Sans" w:hAnsi="Nunito Sans"/>
                      <w:b/>
                      <w:color w:val="FF0000"/>
                      <w:lang w:val="cy-GB"/>
                    </w:rPr>
                    <w:t>D</w:t>
                  </w:r>
                  <w:r w:rsidR="00290CB4" w:rsidRPr="007F06A7">
                    <w:rPr>
                      <w:rFonts w:ascii="Nunito Sans" w:hAnsi="Nunito Sans"/>
                      <w:b/>
                      <w:color w:val="FF0000"/>
                      <w:lang w:val="cy-GB"/>
                    </w:rPr>
                    <w:t>PA</w:t>
                  </w:r>
                  <w:r w:rsidR="007F06A7" w:rsidRPr="007F06A7">
                    <w:rPr>
                      <w:rFonts w:ascii="Nunito Sans" w:hAnsi="Nunito Sans"/>
                      <w:b/>
                      <w:color w:val="FF0000"/>
                      <w:lang w:val="cy-GB"/>
                    </w:rPr>
                    <w:t>2:</w:t>
                  </w:r>
                  <w:r w:rsidRPr="007F06A7">
                    <w:rPr>
                      <w:rFonts w:ascii="Nunito Sans" w:hAnsi="Nunito Sans"/>
                      <w:b/>
                      <w:color w:val="FF0000"/>
                      <w:lang w:val="cy-GB"/>
                    </w:rPr>
                    <w:t xml:space="preserve"> </w:t>
                  </w:r>
                  <w:r w:rsidRPr="00033632">
                    <w:rPr>
                      <w:rFonts w:ascii="Nunito Sans" w:hAnsi="Nunito Sans"/>
                      <w:lang w:val="cy-GB"/>
                    </w:rPr>
                    <w:t>sicrhau cynnydd o 2.5% y flwyddyn yn nifer y Bobl Ifanc yn ScoutsCymru ar ben sylfaen 2018</w:t>
                  </w:r>
                </w:p>
              </w:tc>
              <w:tc>
                <w:tcPr>
                  <w:tcW w:w="2557" w:type="dxa"/>
                </w:tcPr>
                <w:p w14:paraId="220A4C35" w14:textId="17CEAD0B" w:rsidR="00F21D5C" w:rsidRPr="00033632" w:rsidRDefault="00290CB4" w:rsidP="00F21D5C">
                  <w:pPr>
                    <w:rPr>
                      <w:rFonts w:ascii="Nunito Sans" w:hAnsi="Nunito Sans" w:cs="Arial"/>
                      <w:b/>
                    </w:rPr>
                  </w:pPr>
                  <w:r w:rsidRPr="007F06A7">
                    <w:rPr>
                      <w:rFonts w:ascii="Nunito Sans" w:hAnsi="Nunito Sans" w:cs="Calibri"/>
                      <w:b/>
                      <w:bCs/>
                      <w:color w:val="FF0000"/>
                      <w:lang w:val="cy-GB"/>
                    </w:rPr>
                    <w:t>DPA</w:t>
                  </w:r>
                  <w:r w:rsidR="00771C97" w:rsidRPr="007F06A7">
                    <w:rPr>
                      <w:rFonts w:ascii="Nunito Sans" w:hAnsi="Nunito Sans" w:cs="Calibri"/>
                      <w:b/>
                      <w:bCs/>
                      <w:color w:val="FF0000"/>
                      <w:lang w:val="cy-GB"/>
                    </w:rPr>
                    <w:t xml:space="preserve"> </w:t>
                  </w:r>
                  <w:r w:rsidR="00771C97" w:rsidRPr="00033632">
                    <w:rPr>
                      <w:rFonts w:ascii="Nunito Sans" w:hAnsi="Nunito Sans" w:cs="Calibri"/>
                      <w:b/>
                      <w:bCs/>
                      <w:i/>
                      <w:lang w:val="cy-GB"/>
                    </w:rPr>
                    <w:t>90%</w:t>
                  </w:r>
                  <w:r w:rsidR="00771C97" w:rsidRPr="00033632">
                    <w:rPr>
                      <w:rFonts w:ascii="Nunito Sans" w:hAnsi="Nunito Sans" w:cs="Calibri"/>
                      <w:b/>
                      <w:bCs/>
                      <w:lang w:val="cy-GB"/>
                    </w:rPr>
                    <w:t xml:space="preserve"> </w:t>
                  </w:r>
                  <w:r w:rsidR="00771C97" w:rsidRPr="00033632">
                    <w:rPr>
                      <w:rFonts w:ascii="Nunito Sans" w:hAnsi="Nunito Sans" w:cs="Calibri"/>
                      <w:lang w:val="cy-GB"/>
                    </w:rPr>
                    <w:t>yn gwneud yr Hunanasesiad Cynwysoldeb ar y lefel berthnasol ac yn blaenoriaethu camau gweithredu i symud i ‘wyrdd’</w:t>
                  </w:r>
                </w:p>
              </w:tc>
              <w:tc>
                <w:tcPr>
                  <w:tcW w:w="2558" w:type="dxa"/>
                </w:tcPr>
                <w:p w14:paraId="001A5018" w14:textId="217D65E7" w:rsidR="00F21D5C" w:rsidRPr="00033632" w:rsidRDefault="00290CB4" w:rsidP="00F21D5C">
                  <w:pPr>
                    <w:rPr>
                      <w:rFonts w:ascii="Nunito Sans" w:hAnsi="Nunito Sans" w:cs="Arial"/>
                      <w:b/>
                    </w:rPr>
                  </w:pPr>
                  <w:r w:rsidRPr="007F06A7">
                    <w:rPr>
                      <w:rFonts w:ascii="Nunito Sans" w:hAnsi="Nunito Sans" w:cs="Calibri"/>
                      <w:b/>
                      <w:bCs/>
                      <w:color w:val="FF0000"/>
                      <w:lang w:val="cy-GB"/>
                    </w:rPr>
                    <w:t>DPA</w:t>
                  </w:r>
                  <w:r w:rsidR="00771C97" w:rsidRPr="00033632">
                    <w:rPr>
                      <w:rFonts w:ascii="Nunito Sans" w:hAnsi="Nunito Sans" w:cs="Calibri"/>
                      <w:b/>
                      <w:bCs/>
                      <w:color w:val="86A20B"/>
                      <w:lang w:val="cy-GB"/>
                    </w:rPr>
                    <w:t xml:space="preserve"> </w:t>
                  </w:r>
                  <w:r w:rsidR="00771C97" w:rsidRPr="00033632">
                    <w:rPr>
                      <w:rFonts w:ascii="Nunito Sans" w:hAnsi="Nunito Sans" w:cs="Calibri"/>
                      <w:b/>
                      <w:bCs/>
                      <w:i/>
                      <w:lang w:val="cy-GB"/>
                    </w:rPr>
                    <w:t>80%</w:t>
                  </w:r>
                  <w:r w:rsidR="00771C97" w:rsidRPr="00033632">
                    <w:rPr>
                      <w:rFonts w:ascii="Nunito Sans" w:hAnsi="Nunito Sans" w:cs="Calibri"/>
                      <w:b/>
                      <w:bCs/>
                      <w:lang w:val="cy-GB"/>
                    </w:rPr>
                    <w:t xml:space="preserve"> </w:t>
                  </w:r>
                  <w:r w:rsidR="00771C97" w:rsidRPr="00033632">
                    <w:rPr>
                      <w:rFonts w:ascii="Nunito Sans" w:hAnsi="Nunito Sans" w:cs="Calibri"/>
                      <w:bCs/>
                      <w:lang w:val="cy-GB"/>
                    </w:rPr>
                    <w:t>o bobl ifanc</w:t>
                  </w:r>
                  <w:r w:rsidR="00771C97" w:rsidRPr="00033632">
                    <w:rPr>
                      <w:rFonts w:ascii="Nunito Sans" w:hAnsi="Nunito Sans" w:cs="Calibri"/>
                      <w:b/>
                      <w:bCs/>
                      <w:lang w:val="cy-GB"/>
                    </w:rPr>
                    <w:t xml:space="preserve"> </w:t>
                  </w:r>
                  <w:r w:rsidR="00771C97" w:rsidRPr="00033632">
                    <w:rPr>
                      <w:rFonts w:ascii="Nunito Sans" w:hAnsi="Nunito Sans" w:cs="Calibri"/>
                      <w:lang w:val="cy-GB"/>
                    </w:rPr>
                    <w:t>yn llunio eu Sgowtio</w:t>
                  </w:r>
                  <w:r w:rsidR="00771C97" w:rsidRPr="00033632">
                    <w:rPr>
                      <w:rFonts w:ascii="Nunito Sans" w:hAnsi="Nunito Sans" w:cs="Calibri"/>
                      <w:b/>
                      <w:bCs/>
                      <w:lang w:val="cy-GB"/>
                    </w:rPr>
                    <w:t xml:space="preserve"> </w:t>
                  </w:r>
                  <w:r w:rsidR="00771C97" w:rsidRPr="00033632">
                    <w:rPr>
                      <w:rFonts w:ascii="Nunito Sans" w:hAnsi="Nunito Sans" w:cs="Calibri"/>
                      <w:lang w:val="cy-GB"/>
                    </w:rPr>
                    <w:t>drwy fynd i’r Fforwm Grŵp Adran, Rhanbarth neu Ardal briodol.</w:t>
                  </w:r>
                </w:p>
              </w:tc>
              <w:tc>
                <w:tcPr>
                  <w:tcW w:w="2558" w:type="dxa"/>
                </w:tcPr>
                <w:p w14:paraId="0C7F5D19" w14:textId="541D030E" w:rsidR="00F21D5C" w:rsidRPr="00033632" w:rsidRDefault="00290CB4" w:rsidP="00F21D5C">
                  <w:pPr>
                    <w:rPr>
                      <w:rFonts w:ascii="Nunito Sans" w:hAnsi="Nunito Sans" w:cs="Arial"/>
                      <w:b/>
                    </w:rPr>
                  </w:pPr>
                  <w:r w:rsidRPr="007F06A7">
                    <w:rPr>
                      <w:rFonts w:ascii="Nunito Sans" w:hAnsi="Nunito Sans"/>
                      <w:b/>
                      <w:color w:val="FF0000"/>
                      <w:lang w:val="cy-GB"/>
                    </w:rPr>
                    <w:t>DPA</w:t>
                  </w:r>
                  <w:r w:rsidR="00771C97" w:rsidRPr="007F06A7">
                    <w:rPr>
                      <w:rFonts w:ascii="Nunito Sans" w:hAnsi="Nunito Sans"/>
                      <w:b/>
                      <w:color w:val="FF0000"/>
                      <w:lang w:val="cy-GB"/>
                    </w:rPr>
                    <w:t xml:space="preserve"> </w:t>
                  </w:r>
                  <w:r w:rsidR="00771C97" w:rsidRPr="00033632">
                    <w:rPr>
                      <w:rFonts w:ascii="Nunito Sans" w:hAnsi="Nunito Sans"/>
                      <w:lang w:val="cy-GB"/>
                    </w:rPr>
                    <w:t xml:space="preserve">Sicrhau bod o leiaf </w:t>
                  </w:r>
                  <w:r w:rsidR="00771C97" w:rsidRPr="00033632">
                    <w:rPr>
                      <w:rFonts w:ascii="Nunito Sans" w:hAnsi="Nunito Sans"/>
                      <w:b/>
                      <w:i/>
                      <w:lang w:val="cy-GB"/>
                    </w:rPr>
                    <w:t>60%</w:t>
                  </w:r>
                  <w:r w:rsidR="00771C97" w:rsidRPr="00033632">
                    <w:rPr>
                      <w:rFonts w:ascii="Nunito Sans" w:hAnsi="Nunito Sans"/>
                      <w:lang w:val="cy-GB"/>
                    </w:rPr>
                    <w:t xml:space="preserve"> o Grwpiau Sgowtio wedi ymgorffori Effaith ar y Gymuned yn eu rhaglen dymhorol</w:t>
                  </w:r>
                </w:p>
              </w:tc>
            </w:tr>
          </w:tbl>
          <w:p w14:paraId="1B7FDF33" w14:textId="77777777" w:rsidR="00F21D5C" w:rsidRPr="00033632" w:rsidRDefault="00F21D5C" w:rsidP="00F21D5C">
            <w:pPr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F21D5C" w:rsidRPr="00033632" w14:paraId="41A13649" w14:textId="77777777" w:rsidTr="00E845E9">
        <w:trPr>
          <w:trHeight w:val="422"/>
        </w:trPr>
        <w:tc>
          <w:tcPr>
            <w:tcW w:w="10456" w:type="dxa"/>
            <w:gridSpan w:val="3"/>
            <w:tcBorders>
              <w:top w:val="nil"/>
              <w:bottom w:val="nil"/>
            </w:tcBorders>
          </w:tcPr>
          <w:p w14:paraId="5924D5F1" w14:textId="77777777" w:rsidR="00771C97" w:rsidRPr="00033632" w:rsidRDefault="00771C97" w:rsidP="00F21D5C">
            <w:pPr>
              <w:rPr>
                <w:rFonts w:ascii="Nunito Sans" w:hAnsi="Nunito Sans"/>
                <w:b/>
                <w:lang w:val="cy-GB"/>
              </w:rPr>
            </w:pPr>
            <w:r w:rsidRPr="00546D6D">
              <w:rPr>
                <w:rFonts w:ascii="Nunito Sans" w:hAnsi="Nunito Sans"/>
                <w:b/>
                <w:color w:val="ED4024"/>
                <w:lang w:val="cy-GB"/>
              </w:rPr>
              <w:t>Ein meysydd gwaith</w:t>
            </w:r>
            <w:r w:rsidRPr="00033632">
              <w:rPr>
                <w:rFonts w:ascii="Nunito Sans" w:hAnsi="Nunito Sans"/>
                <w:b/>
                <w:lang w:val="cy-GB"/>
              </w:rPr>
              <w:t>:</w:t>
            </w:r>
          </w:p>
          <w:p w14:paraId="07B4E426" w14:textId="18FAFDFA" w:rsidR="00CE4ABE" w:rsidRPr="00033632" w:rsidRDefault="006C237B" w:rsidP="00F21D5C">
            <w:pPr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BB84E0" wp14:editId="4286AC3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762000</wp:posOffset>
                      </wp:positionV>
                      <wp:extent cx="1981200" cy="337820"/>
                      <wp:effectExtent l="0" t="0" r="19050" b="24130"/>
                      <wp:wrapNone/>
                      <wp:docPr id="16" name="Flowchart: Alternate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378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ED4024"/>
                              </a:solidFill>
                              <a:ln>
                                <a:solidFill>
                                  <a:srgbClr val="ED40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11C053" w14:textId="2BAA6F9A" w:rsidR="00F21D5C" w:rsidRPr="007377C3" w:rsidRDefault="00BE7785" w:rsidP="00031DA3">
                                  <w:pPr>
                                    <w:jc w:val="center"/>
                                    <w:rPr>
                                      <w:rFonts w:ascii="Nunito Sans" w:hAnsi="Nunito Sans" w:cs="Arial"/>
                                    </w:rPr>
                                  </w:pPr>
                                  <w:r w:rsidRPr="007377C3">
                                    <w:rPr>
                                      <w:rFonts w:ascii="Nunito Sans" w:hAnsi="Nunito Sans"/>
                                      <w:lang w:val="cy-GB"/>
                                    </w:rPr>
                                    <w:t>Rhaglen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B84E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16" o:spid="_x0000_s1026" type="#_x0000_t176" style="position:absolute;margin-left:5.4pt;margin-top:60pt;width:156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" fillcolor="#ed4024" strokecolor="#ed4024" strokeweight="1pt">
                      <v:textbox>
                        <w:txbxContent>
                          <w:p w14:paraId="5711C053" w14:textId="2BAA6F9A" w:rsidR="00F21D5C" w:rsidRPr="007377C3" w:rsidRDefault="00BE7785" w:rsidP="00031DA3">
                            <w:pPr>
                              <w:jc w:val="center"/>
                              <w:rPr>
                                <w:rFonts w:ascii="Nunito Sans" w:hAnsi="Nunito Sans" w:cs="Arial"/>
                              </w:rPr>
                            </w:pPr>
                            <w:r w:rsidRPr="007377C3">
                              <w:rPr>
                                <w:rFonts w:ascii="Nunito Sans" w:hAnsi="Nunito Sans"/>
                                <w:lang w:val="cy-GB"/>
                              </w:rPr>
                              <w:t>Rhaglen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C97" w:rsidRPr="00033632">
              <w:rPr>
                <w:rFonts w:ascii="Nunito Sans" w:hAnsi="Nunito Sans"/>
                <w:lang w:val="cy-GB"/>
              </w:rPr>
              <w:t xml:space="preserve">I gyflawni ein hamcanion strategol, bydd cyflawniad ein holl gynlluniau blynyddol ym mhob rhan o ScoutsCymru yn canolbwyntio ar y tri philer – gan gyfrannu felly at y saith nod yn Neddf Llesiant Cenedlaethau’r Dyfodol (Cymru) </w:t>
            </w:r>
            <w:r w:rsidR="00771C97" w:rsidRPr="00033632">
              <w:rPr>
                <w:rFonts w:ascii="Nunito Sans" w:hAnsi="Nunito Sans" w:cs="Arial"/>
              </w:rPr>
              <w:t>2015</w:t>
            </w:r>
            <w:r w:rsidRPr="00033632">
              <w:rPr>
                <w:rStyle w:val="FootnoteReference"/>
                <w:rFonts w:ascii="Nunito Sans" w:hAnsi="Nunito Sans" w:cs="Arial"/>
                <w:sz w:val="24"/>
                <w:szCs w:val="24"/>
              </w:rPr>
              <w:footnoteReference w:id="3"/>
            </w:r>
            <w:r w:rsidR="00771C97" w:rsidRPr="00033632">
              <w:rPr>
                <w:rFonts w:ascii="Nunito Sans" w:hAnsi="Nunito Sans" w:cs="Arial"/>
              </w:rPr>
              <w:t xml:space="preserve">, </w:t>
            </w:r>
            <w:r w:rsidR="00771C97" w:rsidRPr="00033632">
              <w:rPr>
                <w:rFonts w:ascii="Nunito Sans" w:hAnsi="Nunito Sans" w:cs="Arial"/>
                <w:lang w:val="cy-GB"/>
              </w:rPr>
              <w:t>mewn partneriaeth â phob Bwrdd Gwasanaethau Cyhoeddus yr awdurdodau lleol:</w:t>
            </w:r>
          </w:p>
        </w:tc>
      </w:tr>
      <w:tr w:rsidR="00F21D5C" w:rsidRPr="00033632" w14:paraId="16DE63B9" w14:textId="77777777" w:rsidTr="00E845E9">
        <w:trPr>
          <w:trHeight w:val="680"/>
        </w:trPr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14:paraId="60AC5600" w14:textId="391FEE05" w:rsidR="00F21D5C" w:rsidRPr="00033632" w:rsidRDefault="00F21D5C" w:rsidP="00F21D5C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4E6C22C7" w14:textId="77777777" w:rsidR="00F21D5C" w:rsidRPr="00033632" w:rsidRDefault="00F21D5C" w:rsidP="00F21D5C">
            <w:pPr>
              <w:rPr>
                <w:rFonts w:ascii="Nunito Sans" w:hAnsi="Nunito Sans"/>
                <w:sz w:val="24"/>
                <w:szCs w:val="24"/>
              </w:rPr>
            </w:pPr>
            <w:r w:rsidRPr="00033632">
              <w:rPr>
                <w:rFonts w:ascii="Nunito Sans" w:hAnsi="Nunito San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401E9A" wp14:editId="438F1BB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6985</wp:posOffset>
                      </wp:positionV>
                      <wp:extent cx="1981200" cy="337820"/>
                      <wp:effectExtent l="0" t="0" r="19050" b="24130"/>
                      <wp:wrapNone/>
                      <wp:docPr id="17" name="Flowchart: Alternate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378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ED4024"/>
                              </a:solidFill>
                              <a:ln>
                                <a:solidFill>
                                  <a:srgbClr val="ED40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E57295" w14:textId="64187F60" w:rsidR="00F21D5C" w:rsidRPr="007377C3" w:rsidRDefault="00BE7785" w:rsidP="00031D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377C3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Pobl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01E9A" id="Flowchart: Alternate Process 17" o:spid="_x0000_s1027" type="#_x0000_t176" style="position:absolute;margin-left:4.05pt;margin-top:.55pt;width:156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" fillcolor="#ed4024" strokecolor="#ed4024" strokeweight="1pt">
                      <v:textbox>
                        <w:txbxContent>
                          <w:p w14:paraId="6AE57295" w14:textId="64187F60" w:rsidR="00F21D5C" w:rsidRPr="007377C3" w:rsidRDefault="00BE7785" w:rsidP="00031D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77C3">
                              <w:rPr>
                                <w:rFonts w:ascii="Arial" w:hAnsi="Arial" w:cs="Arial"/>
                                <w:lang w:val="cy-GB"/>
                              </w:rPr>
                              <w:t>Pobl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</w:tcPr>
          <w:p w14:paraId="257F11E6" w14:textId="77777777" w:rsidR="00F21D5C" w:rsidRPr="00033632" w:rsidRDefault="00F21D5C" w:rsidP="00F21D5C">
            <w:pPr>
              <w:rPr>
                <w:rFonts w:ascii="Nunito Sans" w:hAnsi="Nunito Sans"/>
                <w:sz w:val="24"/>
                <w:szCs w:val="24"/>
              </w:rPr>
            </w:pPr>
            <w:r w:rsidRPr="00033632">
              <w:rPr>
                <w:rFonts w:ascii="Nunito Sans" w:hAnsi="Nunito San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949F1A" wp14:editId="0E96A04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</wp:posOffset>
                      </wp:positionV>
                      <wp:extent cx="1981200" cy="337820"/>
                      <wp:effectExtent l="0" t="0" r="19050" b="24130"/>
                      <wp:wrapNone/>
                      <wp:docPr id="18" name="Flowchart: Alternate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378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ED4024"/>
                              </a:solidFill>
                              <a:ln>
                                <a:solidFill>
                                  <a:srgbClr val="ED40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BDAB64" w14:textId="0C7BC633" w:rsidR="00F21D5C" w:rsidRPr="007377C3" w:rsidRDefault="00BE7785" w:rsidP="00031DA3">
                                  <w:pPr>
                                    <w:jc w:val="center"/>
                                    <w:rPr>
                                      <w:rFonts w:ascii="Nunito Sans" w:hAnsi="Nunito Sans" w:cs="Arial"/>
                                    </w:rPr>
                                  </w:pPr>
                                  <w:r w:rsidRPr="007377C3">
                                    <w:rPr>
                                      <w:rFonts w:ascii="Nunito Sans" w:hAnsi="Nunito Sans" w:cs="Arial"/>
                                      <w:lang w:val="cy-GB"/>
                                    </w:rPr>
                                    <w:t>Canfyddiad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49F1A" id="Flowchart: Alternate Process 18" o:spid="_x0000_s1028" type="#_x0000_t176" style="position:absolute;margin-left:4.55pt;margin-top:.55pt;width:156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" fillcolor="#ed4024" strokecolor="#ed4024" strokeweight="1pt">
                      <v:textbox>
                        <w:txbxContent>
                          <w:p w14:paraId="14BDAB64" w14:textId="0C7BC633" w:rsidR="00F21D5C" w:rsidRPr="007377C3" w:rsidRDefault="00BE7785" w:rsidP="00031DA3">
                            <w:pPr>
                              <w:jc w:val="center"/>
                              <w:rPr>
                                <w:rFonts w:ascii="Nunito Sans" w:hAnsi="Nunito Sans" w:cs="Arial"/>
                              </w:rPr>
                            </w:pPr>
                            <w:r w:rsidRPr="007377C3">
                              <w:rPr>
                                <w:rFonts w:ascii="Nunito Sans" w:hAnsi="Nunito Sans" w:cs="Arial"/>
                                <w:lang w:val="cy-GB"/>
                              </w:rPr>
                              <w:t>Canfyddiad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1D5C" w:rsidRPr="00033632" w14:paraId="104B82BE" w14:textId="77777777" w:rsidTr="003360CA">
        <w:trPr>
          <w:trHeight w:val="1604"/>
        </w:trPr>
        <w:tc>
          <w:tcPr>
            <w:tcW w:w="3485" w:type="dxa"/>
            <w:tcBorders>
              <w:top w:val="nil"/>
              <w:bottom w:val="single" w:sz="4" w:space="0" w:color="auto"/>
              <w:right w:val="nil"/>
            </w:tcBorders>
          </w:tcPr>
          <w:p w14:paraId="6CA46867" w14:textId="54F2FDF3" w:rsidR="00F21D5C" w:rsidRPr="00033632" w:rsidRDefault="00BE7785" w:rsidP="00F21D5C">
            <w:pPr>
              <w:ind w:left="164" w:right="114"/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/>
                <w:lang w:val="cy-GB"/>
              </w:rPr>
              <w:t>Rhaglen llawn hwyl, mwynhad, ac o safon uchel sy’n cael ei chyflawni’n gyson â chymorth offer syml (digidol)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61A18" w14:textId="313AB4F3" w:rsidR="00F21D5C" w:rsidRPr="00033632" w:rsidRDefault="00BE7785" w:rsidP="00F21D5C">
            <w:pPr>
              <w:ind w:left="229" w:right="207"/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/>
                <w:lang w:val="cy-GB"/>
              </w:rPr>
              <w:t>Rhagor o wirfoddolwyr o gefndiroedd amrywiol sy’n oedolion brwdfrydig, sydd wedi eu hyfforddi’n dda, a’u cefnogi’n well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</w:tcBorders>
          </w:tcPr>
          <w:p w14:paraId="6E641376" w14:textId="326C34ED" w:rsidR="00F21D5C" w:rsidRPr="00033632" w:rsidRDefault="00BE7785" w:rsidP="00F21D5C">
            <w:pPr>
              <w:ind w:left="151" w:right="286"/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 w:cs="Calibri"/>
                <w:lang w:val="cy-GB"/>
              </w:rPr>
              <w:t>Ceir dealltwriaeth glir o Sgowtio, mae’n fwy gweladwy a dibynadwy, wedi ei barchu’n fwy a’i ystyried yn eang i fod yn rhan allweddol o gymdeithas gyfoes</w:t>
            </w:r>
          </w:p>
        </w:tc>
      </w:tr>
      <w:tr w:rsidR="00F21D5C" w:rsidRPr="00033632" w14:paraId="5918CF87" w14:textId="77777777" w:rsidTr="00E845E9">
        <w:tc>
          <w:tcPr>
            <w:tcW w:w="10456" w:type="dxa"/>
            <w:gridSpan w:val="3"/>
          </w:tcPr>
          <w:p w14:paraId="1D72D317" w14:textId="46B50113" w:rsidR="00CE4ABE" w:rsidRPr="00033632" w:rsidRDefault="00F21D5C" w:rsidP="00E20FAE">
            <w:pPr>
              <w:jc w:val="center"/>
              <w:rPr>
                <w:rFonts w:ascii="Nunito Sans" w:hAnsi="Nunito Sans" w:cs="Arial"/>
                <w:color w:val="4D2177"/>
              </w:rPr>
            </w:pPr>
            <w:r w:rsidRPr="00546D6D">
              <w:rPr>
                <w:rFonts w:ascii="Nunito Sans" w:hAnsi="Nunito Sans" w:cs="Arial"/>
                <w:b/>
                <w:color w:val="ED4024"/>
                <w:sz w:val="24"/>
                <w:szCs w:val="24"/>
              </w:rPr>
              <w:t>#</w:t>
            </w:r>
            <w:r w:rsidRPr="00546D6D">
              <w:rPr>
                <w:rFonts w:ascii="Nunito Sans" w:hAnsi="Nunito Sans" w:cs="Arial"/>
                <w:b/>
                <w:color w:val="ED4024"/>
              </w:rPr>
              <w:t>SkillsForLife</w:t>
            </w:r>
            <w:r w:rsidR="0097323D" w:rsidRPr="00546D6D">
              <w:rPr>
                <w:rFonts w:ascii="Nunito Sans" w:hAnsi="Nunito Sans" w:cs="Arial"/>
                <w:b/>
                <w:color w:val="ED4024"/>
              </w:rPr>
              <w:t xml:space="preserve"> </w:t>
            </w:r>
            <w:r w:rsidRPr="00546D6D">
              <w:rPr>
                <w:rFonts w:ascii="Nunito Sans" w:hAnsi="Nunito Sans" w:cs="Arial"/>
                <w:b/>
                <w:color w:val="ED4024"/>
              </w:rPr>
              <w:t xml:space="preserve"> #SgiliauAmOes</w:t>
            </w:r>
          </w:p>
        </w:tc>
      </w:tr>
      <w:tr w:rsidR="00E20FAE" w:rsidRPr="00033632" w14:paraId="1A98B5C5" w14:textId="77777777" w:rsidTr="001F0928">
        <w:trPr>
          <w:trHeight w:val="725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389BAA46" w14:textId="4405CB2B" w:rsidR="00E20FAE" w:rsidRPr="00546D6D" w:rsidRDefault="001F0928" w:rsidP="001F04DA">
            <w:pPr>
              <w:jc w:val="center"/>
              <w:rPr>
                <w:rFonts w:ascii="Nunito Sans" w:hAnsi="Nunito Sans" w:cs="Arial"/>
                <w:b/>
                <w:color w:val="ED4024"/>
                <w:sz w:val="36"/>
                <w:szCs w:val="36"/>
              </w:rPr>
            </w:pPr>
            <w:r w:rsidRPr="004F2692">
              <w:rPr>
                <w:rFonts w:cstheme="minorHAnsi"/>
                <w:b/>
                <w:bCs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5B9BFB6A" wp14:editId="1F45C289">
                  <wp:simplePos x="0" y="0"/>
                  <wp:positionH relativeFrom="margin">
                    <wp:posOffset>5392420</wp:posOffset>
                  </wp:positionH>
                  <wp:positionV relativeFrom="margin">
                    <wp:posOffset>3175</wp:posOffset>
                  </wp:positionV>
                  <wp:extent cx="1184080" cy="449249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080" cy="44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6D6D">
              <w:rPr>
                <w:rFonts w:ascii="Nunito Sans" w:hAnsi="Nunito Sans" w:cs="Arial"/>
                <w:b/>
                <w:noProof/>
                <w:color w:val="ED4024"/>
                <w:sz w:val="36"/>
                <w:szCs w:val="36"/>
                <w:lang w:eastAsia="en-GB"/>
              </w:rPr>
              <w:t>SKILLS FOR LIFE</w:t>
            </w:r>
          </w:p>
          <w:p w14:paraId="46E00125" w14:textId="4ECBDEE5" w:rsidR="00E20FAE" w:rsidRPr="00033632" w:rsidRDefault="00E20FAE" w:rsidP="001F04DA">
            <w:pPr>
              <w:jc w:val="center"/>
              <w:rPr>
                <w:rFonts w:ascii="Nunito Sans" w:hAnsi="Nunito Sans" w:cs="Arial"/>
                <w:b/>
              </w:rPr>
            </w:pPr>
          </w:p>
        </w:tc>
      </w:tr>
      <w:tr w:rsidR="00E20FAE" w:rsidRPr="00033632" w14:paraId="6AFD2BA9" w14:textId="77777777" w:rsidTr="001F04DA">
        <w:tc>
          <w:tcPr>
            <w:tcW w:w="10456" w:type="dxa"/>
            <w:gridSpan w:val="3"/>
            <w:tcBorders>
              <w:bottom w:val="nil"/>
            </w:tcBorders>
          </w:tcPr>
          <w:p w14:paraId="6F820B6C" w14:textId="52E4DD34" w:rsidR="00E20FAE" w:rsidRPr="00033632" w:rsidRDefault="00E20FAE" w:rsidP="001F04DA">
            <w:pPr>
              <w:rPr>
                <w:rFonts w:ascii="Nunito Sans" w:hAnsi="Nunito Sans" w:cs="Arial"/>
                <w:b/>
              </w:rPr>
            </w:pPr>
            <w:r w:rsidRPr="00546D6D">
              <w:rPr>
                <w:rFonts w:ascii="Nunito Sans" w:hAnsi="Nunito Sans" w:cs="Arial"/>
                <w:b/>
                <w:color w:val="ED4024"/>
              </w:rPr>
              <w:t>Our vision</w:t>
            </w:r>
          </w:p>
        </w:tc>
      </w:tr>
      <w:tr w:rsidR="00E20FAE" w:rsidRPr="00033632" w14:paraId="223EBFF0" w14:textId="77777777" w:rsidTr="001F04DA">
        <w:trPr>
          <w:trHeight w:val="953"/>
        </w:trPr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274F24AD" w14:textId="206EEED2" w:rsidR="00E20FAE" w:rsidRPr="00033632" w:rsidRDefault="00E20FAE" w:rsidP="001F04DA">
            <w:pPr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 w:cs="Arial"/>
              </w:rPr>
              <w:t xml:space="preserve">By 2023 we will have prepared more young people with skills for life, supported by </w:t>
            </w:r>
            <w:r w:rsidRPr="00033632">
              <w:rPr>
                <w:rFonts w:ascii="Nunito Sans" w:hAnsi="Nunito Sans" w:cs="Arial"/>
                <w:bCs/>
                <w:iCs/>
              </w:rPr>
              <w:t>engaging</w:t>
            </w:r>
            <w:r w:rsidRPr="00033632">
              <w:rPr>
                <w:rFonts w:ascii="Nunito Sans" w:hAnsi="Nunito Sans" w:cs="Arial"/>
              </w:rPr>
              <w:t xml:space="preserve"> Leaders, delivering an inspiring programme. We will be growing, more inclusive, shaped by young people, and play a full part in cohesive communities and the vibrant culture of Wales.</w:t>
            </w:r>
          </w:p>
        </w:tc>
      </w:tr>
      <w:tr w:rsidR="00E20FAE" w:rsidRPr="00033632" w14:paraId="71C08618" w14:textId="77777777" w:rsidTr="001F04DA">
        <w:tc>
          <w:tcPr>
            <w:tcW w:w="10456" w:type="dxa"/>
            <w:gridSpan w:val="3"/>
            <w:tcBorders>
              <w:bottom w:val="nil"/>
            </w:tcBorders>
          </w:tcPr>
          <w:p w14:paraId="5C5631C7" w14:textId="77777777" w:rsidR="00E20FAE" w:rsidRPr="00546D6D" w:rsidRDefault="00E20FAE" w:rsidP="001F04DA">
            <w:pPr>
              <w:rPr>
                <w:rFonts w:ascii="Nunito Sans" w:hAnsi="Nunito Sans" w:cs="Arial"/>
                <w:b/>
                <w:color w:val="ED4024"/>
              </w:rPr>
            </w:pPr>
            <w:r w:rsidRPr="00546D6D">
              <w:rPr>
                <w:rFonts w:ascii="Nunito Sans" w:hAnsi="Nunito Sans" w:cs="Arial"/>
                <w:b/>
                <w:color w:val="ED4024"/>
              </w:rPr>
              <w:t>Our mission</w:t>
            </w:r>
          </w:p>
        </w:tc>
      </w:tr>
      <w:tr w:rsidR="00E20FAE" w:rsidRPr="00033632" w14:paraId="172D3C38" w14:textId="77777777" w:rsidTr="001F04DA">
        <w:trPr>
          <w:trHeight w:val="672"/>
        </w:trPr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4F5551BA" w14:textId="7A8B89A9" w:rsidR="00E20FAE" w:rsidRPr="00033632" w:rsidRDefault="00E20FAE" w:rsidP="001F04DA">
            <w:pPr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 w:cs="Arial"/>
              </w:rPr>
              <w:t>Scouting actively engages and supports young people in their personal development, empowering them to make a positive contribution to Welsh society.</w:t>
            </w:r>
          </w:p>
        </w:tc>
      </w:tr>
      <w:tr w:rsidR="00E20FAE" w:rsidRPr="00033632" w14:paraId="707710CB" w14:textId="77777777" w:rsidTr="001F04DA">
        <w:tc>
          <w:tcPr>
            <w:tcW w:w="10456" w:type="dxa"/>
            <w:gridSpan w:val="3"/>
            <w:tcBorders>
              <w:bottom w:val="nil"/>
            </w:tcBorders>
          </w:tcPr>
          <w:p w14:paraId="3D6BED30" w14:textId="77777777" w:rsidR="00E20FAE" w:rsidRPr="00546D6D" w:rsidRDefault="00E20FAE" w:rsidP="001F04DA">
            <w:pPr>
              <w:rPr>
                <w:rFonts w:ascii="Nunito Sans" w:hAnsi="Nunito Sans" w:cs="Arial"/>
                <w:b/>
                <w:color w:val="ED4024"/>
              </w:rPr>
            </w:pPr>
            <w:r w:rsidRPr="00546D6D">
              <w:rPr>
                <w:rFonts w:ascii="Nunito Sans" w:hAnsi="Nunito Sans" w:cs="Arial"/>
                <w:b/>
                <w:color w:val="ED4024"/>
              </w:rPr>
              <w:t>Our values</w:t>
            </w:r>
          </w:p>
        </w:tc>
      </w:tr>
      <w:tr w:rsidR="00E20FAE" w:rsidRPr="00033632" w14:paraId="7DE1B401" w14:textId="77777777" w:rsidTr="001F04DA">
        <w:trPr>
          <w:trHeight w:val="400"/>
        </w:trPr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0D9DE833" w14:textId="1A913D48" w:rsidR="00E20FAE" w:rsidRPr="00033632" w:rsidRDefault="00E20FAE" w:rsidP="001F04DA">
            <w:pPr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 w:cs="Arial"/>
              </w:rPr>
              <w:t>We act with care, respect, integrity, cooperation, exploring our own and others’ beliefs.</w:t>
            </w:r>
          </w:p>
        </w:tc>
      </w:tr>
      <w:tr w:rsidR="00E20FAE" w:rsidRPr="00033632" w14:paraId="1D8F5FEE" w14:textId="77777777" w:rsidTr="001F04DA">
        <w:trPr>
          <w:trHeight w:val="400"/>
        </w:trPr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56C39581" w14:textId="77777777" w:rsidR="00E20FAE" w:rsidRPr="00546D6D" w:rsidRDefault="00E20FAE" w:rsidP="001F04DA">
            <w:pPr>
              <w:rPr>
                <w:rFonts w:ascii="Nunito Sans" w:hAnsi="Nunito Sans" w:cs="Arial"/>
                <w:b/>
                <w:color w:val="ED4024"/>
              </w:rPr>
            </w:pPr>
            <w:r w:rsidRPr="00546D6D">
              <w:rPr>
                <w:rFonts w:ascii="Nunito Sans" w:hAnsi="Nunito Sans" w:cs="Arial"/>
                <w:b/>
                <w:color w:val="ED4024"/>
              </w:rPr>
              <w:t>Our strategic objectives</w:t>
            </w:r>
          </w:p>
          <w:p w14:paraId="6E03A9A0" w14:textId="08F13F28" w:rsidR="00E20FAE" w:rsidRPr="00033632" w:rsidRDefault="00E20FAE" w:rsidP="001F04DA">
            <w:pPr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 w:cs="Arial"/>
              </w:rPr>
              <w:t xml:space="preserve">As a movement we aim to </w:t>
            </w:r>
            <w:r w:rsidRPr="00546D6D">
              <w:rPr>
                <w:rFonts w:ascii="Nunito Sans" w:hAnsi="Nunito Sans" w:cs="Arial"/>
                <w:color w:val="ED4024"/>
              </w:rPr>
              <w:t>grow</w:t>
            </w:r>
            <w:r w:rsidRPr="00033632">
              <w:rPr>
                <w:rFonts w:ascii="Nunito Sans" w:hAnsi="Nunito Sans" w:cs="Arial"/>
              </w:rPr>
              <w:t xml:space="preserve">, become more </w:t>
            </w:r>
            <w:r w:rsidRPr="00546D6D">
              <w:rPr>
                <w:rFonts w:ascii="Nunito Sans" w:hAnsi="Nunito Sans" w:cs="Arial"/>
                <w:color w:val="ED4024"/>
              </w:rPr>
              <w:t>inclusive</w:t>
            </w:r>
            <w:r w:rsidRPr="00033632">
              <w:rPr>
                <w:rFonts w:ascii="Nunito Sans" w:hAnsi="Nunito Sans" w:cs="Arial"/>
              </w:rPr>
              <w:t xml:space="preserve"> and </w:t>
            </w:r>
            <w:r w:rsidRPr="00546D6D">
              <w:rPr>
                <w:rFonts w:ascii="Nunito Sans" w:hAnsi="Nunito Sans" w:cs="Arial"/>
                <w:color w:val="ED4024"/>
              </w:rPr>
              <w:t>youth shaped</w:t>
            </w:r>
            <w:r w:rsidRPr="00546D6D">
              <w:rPr>
                <w:rStyle w:val="FootnoteReference"/>
                <w:rFonts w:ascii="Nunito Sans" w:hAnsi="Nunito Sans" w:cs="Arial"/>
                <w:color w:val="ED4024"/>
              </w:rPr>
              <w:footnoteReference w:id="4"/>
            </w:r>
            <w:r w:rsidRPr="00033632">
              <w:rPr>
                <w:rFonts w:ascii="Nunito Sans" w:hAnsi="Nunito Sans" w:cs="Arial"/>
              </w:rPr>
              <w:t xml:space="preserve">, while making a </w:t>
            </w:r>
            <w:r w:rsidRPr="00546D6D">
              <w:rPr>
                <w:rFonts w:ascii="Nunito Sans" w:hAnsi="Nunito Sans" w:cs="Arial"/>
                <w:color w:val="ED4024"/>
              </w:rPr>
              <w:t>positive impact</w:t>
            </w:r>
            <w:r w:rsidRPr="00546D6D">
              <w:rPr>
                <w:rStyle w:val="FootnoteReference"/>
                <w:rFonts w:ascii="Nunito Sans" w:hAnsi="Nunito Sans" w:cs="Arial"/>
                <w:color w:val="ED4024"/>
              </w:rPr>
              <w:footnoteReference w:id="5"/>
            </w:r>
            <w:r w:rsidRPr="00546D6D">
              <w:rPr>
                <w:rFonts w:ascii="Nunito Sans" w:hAnsi="Nunito Sans" w:cs="Arial"/>
                <w:color w:val="ED4024"/>
              </w:rPr>
              <w:t xml:space="preserve"> </w:t>
            </w:r>
            <w:r w:rsidRPr="00033632">
              <w:rPr>
                <w:rFonts w:ascii="Nunito Sans" w:hAnsi="Nunito Sans" w:cs="Arial"/>
              </w:rPr>
              <w:t>in our communities.</w:t>
            </w:r>
          </w:p>
        </w:tc>
      </w:tr>
      <w:tr w:rsidR="00E20FAE" w:rsidRPr="00033632" w14:paraId="6E912562" w14:textId="77777777" w:rsidTr="001F04DA">
        <w:trPr>
          <w:trHeight w:val="3564"/>
        </w:trPr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205FEA3B" w14:textId="77777777" w:rsidR="00E20FAE" w:rsidRPr="00C33062" w:rsidRDefault="00E20FAE" w:rsidP="001F04DA">
            <w:pPr>
              <w:rPr>
                <w:rFonts w:ascii="Nunito Sans" w:hAnsi="Nunito Sans" w:cs="Arial"/>
                <w:b/>
                <w:color w:val="ED4024"/>
              </w:rPr>
            </w:pPr>
            <w:r w:rsidRPr="00C33062">
              <w:rPr>
                <w:rFonts w:ascii="Nunito Sans" w:hAnsi="Nunito Sans" w:cs="Arial"/>
                <w:b/>
                <w:color w:val="ED4024"/>
              </w:rPr>
              <w:t>Our outcomes</w:t>
            </w:r>
          </w:p>
          <w:p w14:paraId="1AA998D3" w14:textId="77777777" w:rsidR="00E20FAE" w:rsidRPr="00033632" w:rsidRDefault="00E20FAE" w:rsidP="001F04DA">
            <w:pPr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 w:cs="Arial"/>
              </w:rPr>
              <w:t>This strategy aims to meet key performance indicators by 2023:</w:t>
            </w:r>
          </w:p>
          <w:p w14:paraId="7758A3C0" w14:textId="77777777" w:rsidR="00E20FAE" w:rsidRPr="00033632" w:rsidRDefault="00E20FAE" w:rsidP="001F04DA">
            <w:pPr>
              <w:rPr>
                <w:rFonts w:ascii="Nunito Sans" w:hAnsi="Nunito Sans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E20FAE" w:rsidRPr="00033632" w14:paraId="5BD5334C" w14:textId="77777777" w:rsidTr="001F04DA">
              <w:tc>
                <w:tcPr>
                  <w:tcW w:w="2557" w:type="dxa"/>
                </w:tcPr>
                <w:p w14:paraId="1E8EF96F" w14:textId="77777777" w:rsidR="00E20FAE" w:rsidRPr="00033632" w:rsidRDefault="00E20FAE" w:rsidP="001F04DA">
                  <w:pPr>
                    <w:jc w:val="center"/>
                    <w:rPr>
                      <w:rFonts w:ascii="Nunito Sans" w:hAnsi="Nunito Sans" w:cs="Arial"/>
                      <w:b/>
                    </w:rPr>
                  </w:pPr>
                  <w:r w:rsidRPr="00033632">
                    <w:rPr>
                      <w:rFonts w:ascii="Nunito Sans" w:hAnsi="Nunito Sans" w:cs="Arial"/>
                      <w:b/>
                    </w:rPr>
                    <w:t>Growth</w:t>
                  </w:r>
                </w:p>
              </w:tc>
              <w:tc>
                <w:tcPr>
                  <w:tcW w:w="2557" w:type="dxa"/>
                </w:tcPr>
                <w:p w14:paraId="6E03D463" w14:textId="77777777" w:rsidR="00E20FAE" w:rsidRPr="00033632" w:rsidRDefault="00E20FAE" w:rsidP="001F04DA">
                  <w:pPr>
                    <w:jc w:val="center"/>
                    <w:rPr>
                      <w:rFonts w:ascii="Nunito Sans" w:hAnsi="Nunito Sans" w:cs="Arial"/>
                      <w:b/>
                    </w:rPr>
                  </w:pPr>
                  <w:r w:rsidRPr="00033632">
                    <w:rPr>
                      <w:rFonts w:ascii="Nunito Sans" w:hAnsi="Nunito Sans" w:cs="Arial"/>
                      <w:b/>
                    </w:rPr>
                    <w:t>Inclusivity</w:t>
                  </w:r>
                </w:p>
              </w:tc>
              <w:tc>
                <w:tcPr>
                  <w:tcW w:w="2558" w:type="dxa"/>
                </w:tcPr>
                <w:p w14:paraId="23F7DB98" w14:textId="77777777" w:rsidR="00E20FAE" w:rsidRPr="00033632" w:rsidRDefault="00E20FAE" w:rsidP="001F04DA">
                  <w:pPr>
                    <w:jc w:val="center"/>
                    <w:rPr>
                      <w:rFonts w:ascii="Nunito Sans" w:hAnsi="Nunito Sans" w:cs="Arial"/>
                      <w:b/>
                    </w:rPr>
                  </w:pPr>
                  <w:r w:rsidRPr="00033632">
                    <w:rPr>
                      <w:rFonts w:ascii="Nunito Sans" w:hAnsi="Nunito Sans" w:cs="Arial"/>
                      <w:b/>
                    </w:rPr>
                    <w:t>Youth Shaped</w:t>
                  </w:r>
                </w:p>
              </w:tc>
              <w:tc>
                <w:tcPr>
                  <w:tcW w:w="2558" w:type="dxa"/>
                </w:tcPr>
                <w:p w14:paraId="76B012FC" w14:textId="77777777" w:rsidR="00E20FAE" w:rsidRPr="00033632" w:rsidRDefault="00E20FAE" w:rsidP="001F04DA">
                  <w:pPr>
                    <w:jc w:val="center"/>
                    <w:rPr>
                      <w:rFonts w:ascii="Nunito Sans" w:hAnsi="Nunito Sans" w:cs="Arial"/>
                      <w:b/>
                    </w:rPr>
                  </w:pPr>
                  <w:r w:rsidRPr="00033632">
                    <w:rPr>
                      <w:rFonts w:ascii="Nunito Sans" w:hAnsi="Nunito Sans" w:cs="Arial"/>
                      <w:b/>
                    </w:rPr>
                    <w:t>Community Impact</w:t>
                  </w:r>
                </w:p>
              </w:tc>
            </w:tr>
            <w:tr w:rsidR="00E20FAE" w:rsidRPr="00033632" w14:paraId="30C32F49" w14:textId="77777777" w:rsidTr="001F04DA">
              <w:trPr>
                <w:trHeight w:val="1720"/>
              </w:trPr>
              <w:tc>
                <w:tcPr>
                  <w:tcW w:w="2557" w:type="dxa"/>
                </w:tcPr>
                <w:p w14:paraId="1D1DDE3A" w14:textId="77777777" w:rsidR="00E20FAE" w:rsidRPr="00033632" w:rsidRDefault="00E20FAE" w:rsidP="001F04DA">
                  <w:pPr>
                    <w:rPr>
                      <w:rFonts w:ascii="Nunito Sans" w:hAnsi="Nunito Sans" w:cs="Arial"/>
                    </w:rPr>
                  </w:pPr>
                  <w:r w:rsidRPr="00546D6D">
                    <w:rPr>
                      <w:rFonts w:ascii="Nunito Sans" w:hAnsi="Nunito Sans" w:cs="Arial"/>
                      <w:b/>
                      <w:color w:val="ED4024"/>
                    </w:rPr>
                    <w:t>KPI 1</w:t>
                  </w:r>
                  <w:r w:rsidRPr="00546D6D">
                    <w:rPr>
                      <w:rFonts w:ascii="Nunito Sans" w:hAnsi="Nunito Sans" w:cs="Arial"/>
                      <w:color w:val="ED4024"/>
                    </w:rPr>
                    <w:t xml:space="preserve"> </w:t>
                  </w:r>
                  <w:r w:rsidRPr="00033632">
                    <w:rPr>
                      <w:rFonts w:ascii="Nunito Sans" w:hAnsi="Nunito Sans" w:cs="Arial"/>
                    </w:rPr>
                    <w:t xml:space="preserve">ensure that </w:t>
                  </w:r>
                  <w:r w:rsidRPr="00033632">
                    <w:rPr>
                      <w:rFonts w:ascii="Nunito Sans" w:hAnsi="Nunito Sans" w:cs="Arial"/>
                      <w:b/>
                      <w:i/>
                    </w:rPr>
                    <w:t>90%</w:t>
                  </w:r>
                  <w:r w:rsidRPr="00033632">
                    <w:rPr>
                      <w:rFonts w:ascii="Nunito Sans" w:hAnsi="Nunito Sans" w:cs="Arial"/>
                    </w:rPr>
                    <w:t xml:space="preserve"> of existing ScoutsCymru Groups are complete with each Section containing more than 12 Young People.</w:t>
                  </w:r>
                </w:p>
                <w:p w14:paraId="1DE314F7" w14:textId="77777777" w:rsidR="00E20FAE" w:rsidRPr="00033632" w:rsidRDefault="00E20FAE" w:rsidP="001F04DA">
                  <w:pPr>
                    <w:rPr>
                      <w:rFonts w:ascii="Nunito Sans" w:hAnsi="Nunito Sans" w:cs="Arial"/>
                      <w:color w:val="FF0000"/>
                    </w:rPr>
                  </w:pPr>
                  <w:r w:rsidRPr="00546D6D">
                    <w:rPr>
                      <w:rFonts w:ascii="Nunito Sans" w:hAnsi="Nunito Sans" w:cs="Arial"/>
                      <w:b/>
                      <w:color w:val="ED4024"/>
                    </w:rPr>
                    <w:t xml:space="preserve">KPI 2 </w:t>
                  </w:r>
                  <w:r w:rsidRPr="00033632">
                    <w:rPr>
                      <w:rFonts w:ascii="Nunito Sans" w:hAnsi="Nunito Sans" w:cs="Arial"/>
                    </w:rPr>
                    <w:t>increase Young People in ScoutsCymru by 2.5% pa over 2018 baseline</w:t>
                  </w:r>
                </w:p>
              </w:tc>
              <w:tc>
                <w:tcPr>
                  <w:tcW w:w="2557" w:type="dxa"/>
                </w:tcPr>
                <w:p w14:paraId="2BA7FC8E" w14:textId="77777777" w:rsidR="00E20FAE" w:rsidRPr="00033632" w:rsidRDefault="00E20FAE" w:rsidP="001F04DA">
                  <w:pPr>
                    <w:rPr>
                      <w:rFonts w:ascii="Nunito Sans" w:hAnsi="Nunito Sans" w:cs="Arial"/>
                      <w:b/>
                    </w:rPr>
                  </w:pPr>
                  <w:r w:rsidRPr="00546D6D">
                    <w:rPr>
                      <w:rFonts w:ascii="Nunito Sans" w:hAnsi="Nunito Sans" w:cs="Arial"/>
                      <w:b/>
                      <w:color w:val="ED4024"/>
                    </w:rPr>
                    <w:t>KPI</w:t>
                  </w:r>
                  <w:r w:rsidRPr="00033632">
                    <w:rPr>
                      <w:rFonts w:ascii="Nunito Sans" w:hAnsi="Nunito Sans" w:cs="Arial"/>
                      <w:color w:val="FF6600"/>
                    </w:rPr>
                    <w:t xml:space="preserve"> </w:t>
                  </w:r>
                  <w:r w:rsidRPr="00033632">
                    <w:rPr>
                      <w:rFonts w:ascii="Nunito Sans" w:hAnsi="Nunito Sans" w:cs="Arial"/>
                      <w:b/>
                      <w:i/>
                    </w:rPr>
                    <w:t>90%</w:t>
                  </w:r>
                  <w:r w:rsidRPr="00033632">
                    <w:rPr>
                      <w:rFonts w:ascii="Nunito Sans" w:hAnsi="Nunito Sans" w:cs="Arial"/>
                      <w:color w:val="4D2177"/>
                    </w:rPr>
                    <w:t xml:space="preserve"> </w:t>
                  </w:r>
                  <w:r w:rsidRPr="00033632">
                    <w:rPr>
                      <w:rFonts w:ascii="Nunito Sans" w:hAnsi="Nunito Sans" w:cs="Arial"/>
                    </w:rPr>
                    <w:t>Undertake the Inclusivity Self-Assessment at the relevant level and prioritise actions to move to ‘green’</w:t>
                  </w:r>
                </w:p>
              </w:tc>
              <w:tc>
                <w:tcPr>
                  <w:tcW w:w="2558" w:type="dxa"/>
                </w:tcPr>
                <w:p w14:paraId="6690AF99" w14:textId="77777777" w:rsidR="00E20FAE" w:rsidRPr="00033632" w:rsidRDefault="00E20FAE" w:rsidP="001F04DA">
                  <w:pPr>
                    <w:rPr>
                      <w:rFonts w:ascii="Nunito Sans" w:hAnsi="Nunito Sans" w:cs="Arial"/>
                      <w:b/>
                    </w:rPr>
                  </w:pPr>
                  <w:r w:rsidRPr="00546D6D">
                    <w:rPr>
                      <w:rFonts w:ascii="Nunito Sans" w:hAnsi="Nunito Sans" w:cs="Arial"/>
                      <w:b/>
                      <w:color w:val="ED4024"/>
                    </w:rPr>
                    <w:t>KPI</w:t>
                  </w:r>
                  <w:r w:rsidRPr="00033632">
                    <w:rPr>
                      <w:rFonts w:ascii="Nunito Sans" w:hAnsi="Nunito Sans" w:cs="Arial"/>
                      <w:color w:val="FF6600"/>
                    </w:rPr>
                    <w:t xml:space="preserve"> </w:t>
                  </w:r>
                  <w:r w:rsidRPr="00033632">
                    <w:rPr>
                      <w:rFonts w:ascii="Nunito Sans" w:hAnsi="Nunito Sans" w:cs="Arial"/>
                      <w:b/>
                      <w:i/>
                    </w:rPr>
                    <w:t>80%</w:t>
                  </w:r>
                  <w:r w:rsidRPr="00033632">
                    <w:rPr>
                      <w:rFonts w:ascii="Nunito Sans" w:hAnsi="Nunito Sans" w:cs="Arial"/>
                    </w:rPr>
                    <w:t xml:space="preserve"> of young people shape their Scouting by attending the relevant Section Group, District or Area Forum.</w:t>
                  </w:r>
                </w:p>
              </w:tc>
              <w:tc>
                <w:tcPr>
                  <w:tcW w:w="2558" w:type="dxa"/>
                </w:tcPr>
                <w:p w14:paraId="57AD5C85" w14:textId="77777777" w:rsidR="00E20FAE" w:rsidRPr="00033632" w:rsidRDefault="00E20FAE" w:rsidP="001F04DA">
                  <w:pPr>
                    <w:rPr>
                      <w:rFonts w:ascii="Nunito Sans" w:hAnsi="Nunito Sans" w:cs="Arial"/>
                      <w:b/>
                    </w:rPr>
                  </w:pPr>
                  <w:r w:rsidRPr="00546D6D">
                    <w:rPr>
                      <w:rFonts w:ascii="Nunito Sans" w:hAnsi="Nunito Sans" w:cs="Arial"/>
                      <w:b/>
                      <w:color w:val="ED4024"/>
                    </w:rPr>
                    <w:t>KPI</w:t>
                  </w:r>
                  <w:r w:rsidRPr="00033632">
                    <w:rPr>
                      <w:rFonts w:ascii="Nunito Sans" w:hAnsi="Nunito Sans" w:cs="Arial"/>
                      <w:color w:val="FF6600"/>
                    </w:rPr>
                    <w:t xml:space="preserve"> </w:t>
                  </w:r>
                  <w:r w:rsidRPr="00033632">
                    <w:rPr>
                      <w:rFonts w:ascii="Nunito Sans" w:hAnsi="Nunito Sans" w:cs="Arial"/>
                    </w:rPr>
                    <w:t xml:space="preserve">Ensure a minimum of </w:t>
                  </w:r>
                  <w:r w:rsidRPr="00033632">
                    <w:rPr>
                      <w:rFonts w:ascii="Nunito Sans" w:hAnsi="Nunito Sans" w:cs="Arial"/>
                      <w:b/>
                      <w:i/>
                    </w:rPr>
                    <w:t>60%</w:t>
                  </w:r>
                  <w:r w:rsidRPr="00033632">
                    <w:rPr>
                      <w:rFonts w:ascii="Nunito Sans" w:hAnsi="Nunito Sans" w:cs="Arial"/>
                    </w:rPr>
                    <w:t xml:space="preserve"> of Scout Groups have built Community Impact into their termly programme.</w:t>
                  </w:r>
                </w:p>
              </w:tc>
            </w:tr>
          </w:tbl>
          <w:p w14:paraId="4AF9DC9C" w14:textId="77777777" w:rsidR="00E20FAE" w:rsidRPr="00033632" w:rsidRDefault="00E20FAE" w:rsidP="001F04DA">
            <w:pPr>
              <w:rPr>
                <w:rFonts w:ascii="Nunito Sans" w:hAnsi="Nunito Sans" w:cs="Arial"/>
                <w:b/>
              </w:rPr>
            </w:pPr>
          </w:p>
        </w:tc>
      </w:tr>
      <w:tr w:rsidR="00E20FAE" w:rsidRPr="00033632" w14:paraId="300D4001" w14:textId="77777777" w:rsidTr="001F04DA">
        <w:trPr>
          <w:trHeight w:val="422"/>
        </w:trPr>
        <w:tc>
          <w:tcPr>
            <w:tcW w:w="10456" w:type="dxa"/>
            <w:gridSpan w:val="3"/>
            <w:tcBorders>
              <w:top w:val="nil"/>
              <w:bottom w:val="nil"/>
            </w:tcBorders>
          </w:tcPr>
          <w:p w14:paraId="51542333" w14:textId="77777777" w:rsidR="00E20FAE" w:rsidRPr="00546D6D" w:rsidRDefault="00E20FAE" w:rsidP="001F04DA">
            <w:pPr>
              <w:rPr>
                <w:rFonts w:ascii="Nunito Sans" w:hAnsi="Nunito Sans" w:cs="Arial"/>
                <w:b/>
                <w:color w:val="ED4024"/>
              </w:rPr>
            </w:pPr>
            <w:r w:rsidRPr="00546D6D">
              <w:rPr>
                <w:rFonts w:ascii="Nunito Sans" w:hAnsi="Nunito Sans" w:cs="Arial"/>
                <w:b/>
                <w:color w:val="ED4024"/>
              </w:rPr>
              <w:t>Our areas of work:</w:t>
            </w:r>
          </w:p>
          <w:p w14:paraId="23D74C72" w14:textId="77777777" w:rsidR="00E20FAE" w:rsidRPr="00033632" w:rsidRDefault="00E20FAE" w:rsidP="001F04DA">
            <w:pPr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 w:cs="Arial"/>
              </w:rPr>
              <w:t>To achieve our strategic objectives, the delivery of all annual plans across ScoutsCymru will focus on the three pillars - thereby contributing to the seven goals of the Well-being of Future Generations (Wales) Act 2015</w:t>
            </w:r>
            <w:r w:rsidRPr="00033632">
              <w:rPr>
                <w:rStyle w:val="FootnoteReference"/>
                <w:rFonts w:ascii="Nunito Sans" w:hAnsi="Nunito Sans" w:cs="Arial"/>
              </w:rPr>
              <w:footnoteReference w:id="6"/>
            </w:r>
            <w:r w:rsidRPr="00033632">
              <w:rPr>
                <w:rFonts w:ascii="Nunito Sans" w:hAnsi="Nunito Sans" w:cs="Arial"/>
              </w:rPr>
              <w:t>, in partnership with each local authority Public Service Board:</w:t>
            </w:r>
          </w:p>
          <w:p w14:paraId="159C80FE" w14:textId="77777777" w:rsidR="00E20FAE" w:rsidRPr="00033632" w:rsidRDefault="00E20FAE" w:rsidP="001F04DA">
            <w:pPr>
              <w:rPr>
                <w:rFonts w:ascii="Nunito Sans" w:hAnsi="Nunito Sans" w:cs="Arial"/>
              </w:rPr>
            </w:pPr>
          </w:p>
        </w:tc>
      </w:tr>
      <w:tr w:rsidR="00E20FAE" w:rsidRPr="00033632" w14:paraId="3E00CE00" w14:textId="77777777" w:rsidTr="001F04DA">
        <w:trPr>
          <w:trHeight w:val="680"/>
        </w:trPr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14:paraId="075D34E4" w14:textId="77777777" w:rsidR="00E20FAE" w:rsidRPr="00033632" w:rsidRDefault="00E20FAE" w:rsidP="001F04DA">
            <w:pPr>
              <w:rPr>
                <w:rFonts w:ascii="Nunito Sans" w:hAnsi="Nunito Sans"/>
              </w:rPr>
            </w:pPr>
            <w:r w:rsidRPr="00033632">
              <w:rPr>
                <w:rFonts w:ascii="Nunito Sans" w:hAnsi="Nunito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D99A13" wp14:editId="19547B4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35560</wp:posOffset>
                      </wp:positionV>
                      <wp:extent cx="1981200" cy="337820"/>
                      <wp:effectExtent l="0" t="0" r="19050" b="24130"/>
                      <wp:wrapNone/>
                      <wp:docPr id="1" name="Flowchart: Alternate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378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ED4024"/>
                              </a:solidFill>
                              <a:ln>
                                <a:solidFill>
                                  <a:srgbClr val="ED40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75FC69" w14:textId="77777777" w:rsidR="00E20FAE" w:rsidRPr="00E20FAE" w:rsidRDefault="00E20FAE" w:rsidP="00E20FAE">
                                  <w:pPr>
                                    <w:jc w:val="center"/>
                                    <w:rPr>
                                      <w:rFonts w:ascii="Nunito Sans" w:hAnsi="Nunito Sans" w:cs="Arial"/>
                                      <w:sz w:val="24"/>
                                    </w:rPr>
                                  </w:pPr>
                                  <w:r w:rsidRPr="00E20FAE">
                                    <w:rPr>
                                      <w:rFonts w:ascii="Nunito Sans" w:hAnsi="Nunito Sans" w:cs="Arial"/>
                                      <w:sz w:val="24"/>
                                    </w:rPr>
                                    <w:t>Programme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99A13" id="Flowchart: Alternate Process 1" o:spid="_x0000_s1029" type="#_x0000_t176" style="position:absolute;margin-left:5.4pt;margin-top:2.8pt;width:156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" fillcolor="#ed4024" strokecolor="#ed4024" strokeweight="1pt">
                      <v:textbox>
                        <w:txbxContent>
                          <w:p w14:paraId="1275FC69" w14:textId="77777777" w:rsidR="00E20FAE" w:rsidRPr="00E20FAE" w:rsidRDefault="00E20FAE" w:rsidP="00E20FAE">
                            <w:pPr>
                              <w:jc w:val="center"/>
                              <w:rPr>
                                <w:rFonts w:ascii="Nunito Sans" w:hAnsi="Nunito Sans" w:cs="Arial"/>
                                <w:sz w:val="24"/>
                              </w:rPr>
                            </w:pPr>
                            <w:r w:rsidRPr="00E20FAE">
                              <w:rPr>
                                <w:rFonts w:ascii="Nunito Sans" w:hAnsi="Nunito Sans" w:cs="Arial"/>
                                <w:sz w:val="24"/>
                              </w:rPr>
                              <w:t>Programme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1DC2D018" w14:textId="77777777" w:rsidR="00E20FAE" w:rsidRPr="00033632" w:rsidRDefault="00E20FAE" w:rsidP="001F04DA">
            <w:pPr>
              <w:rPr>
                <w:rFonts w:ascii="Nunito Sans" w:hAnsi="Nunito Sans"/>
              </w:rPr>
            </w:pPr>
            <w:r w:rsidRPr="00033632">
              <w:rPr>
                <w:rFonts w:ascii="Nunito Sans" w:hAnsi="Nunito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A09E7F" wp14:editId="590A976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35878</wp:posOffset>
                      </wp:positionV>
                      <wp:extent cx="1981200" cy="337820"/>
                      <wp:effectExtent l="0" t="0" r="19050" b="24130"/>
                      <wp:wrapNone/>
                      <wp:docPr id="2" name="Flowchart: Alternate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378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ED4024"/>
                              </a:solidFill>
                              <a:ln>
                                <a:solidFill>
                                  <a:srgbClr val="ED40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5A6E9" w14:textId="77777777" w:rsidR="00E20FAE" w:rsidRPr="00E20FAE" w:rsidRDefault="00E20FAE" w:rsidP="00E20FAE">
                                  <w:pPr>
                                    <w:jc w:val="center"/>
                                    <w:rPr>
                                      <w:rFonts w:ascii="Nunito Sans" w:hAnsi="Nunito Sans" w:cs="Arial"/>
                                      <w:sz w:val="24"/>
                                    </w:rPr>
                                  </w:pPr>
                                  <w:r w:rsidRPr="00E20FAE">
                                    <w:rPr>
                                      <w:rFonts w:ascii="Nunito Sans" w:hAnsi="Nunito Sans" w:cs="Arial"/>
                                      <w:sz w:val="24"/>
                                    </w:rPr>
                                    <w:t>People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9E7F" id="Flowchart: Alternate Process 2" o:spid="_x0000_s1030" type="#_x0000_t176" style="position:absolute;margin-left:4.05pt;margin-top:2.85pt;width:156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" fillcolor="#ed4024" strokecolor="#ed4024" strokeweight="1pt">
                      <v:textbox>
                        <w:txbxContent>
                          <w:p w14:paraId="4E95A6E9" w14:textId="77777777" w:rsidR="00E20FAE" w:rsidRPr="00E20FAE" w:rsidRDefault="00E20FAE" w:rsidP="00E20FAE">
                            <w:pPr>
                              <w:jc w:val="center"/>
                              <w:rPr>
                                <w:rFonts w:ascii="Nunito Sans" w:hAnsi="Nunito Sans" w:cs="Arial"/>
                                <w:sz w:val="24"/>
                              </w:rPr>
                            </w:pPr>
                            <w:r w:rsidRPr="00E20FAE">
                              <w:rPr>
                                <w:rFonts w:ascii="Nunito Sans" w:hAnsi="Nunito Sans" w:cs="Arial"/>
                                <w:sz w:val="24"/>
                              </w:rPr>
                              <w:t>People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</w:tcPr>
          <w:p w14:paraId="55B5E436" w14:textId="77777777" w:rsidR="00E20FAE" w:rsidRPr="00033632" w:rsidRDefault="00E20FAE" w:rsidP="001F04DA">
            <w:pPr>
              <w:rPr>
                <w:rFonts w:ascii="Nunito Sans" w:hAnsi="Nunito Sans"/>
              </w:rPr>
            </w:pPr>
            <w:r w:rsidRPr="00033632">
              <w:rPr>
                <w:rFonts w:ascii="Nunito Sans" w:hAnsi="Nunito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90E5CC" wp14:editId="065F3C3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35560</wp:posOffset>
                      </wp:positionV>
                      <wp:extent cx="1981200" cy="337820"/>
                      <wp:effectExtent l="0" t="0" r="19050" b="24130"/>
                      <wp:wrapNone/>
                      <wp:docPr id="3" name="Flowchart: Alternate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378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ED4024"/>
                              </a:solidFill>
                              <a:ln>
                                <a:solidFill>
                                  <a:srgbClr val="ED40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A1A515" w14:textId="77777777" w:rsidR="00E20FAE" w:rsidRPr="00E20FAE" w:rsidRDefault="00E20FAE" w:rsidP="00E20FAE">
                                  <w:pPr>
                                    <w:jc w:val="center"/>
                                    <w:rPr>
                                      <w:rFonts w:ascii="Nunito Sans" w:hAnsi="Nunito Sans" w:cs="Arial"/>
                                      <w:sz w:val="24"/>
                                    </w:rPr>
                                  </w:pPr>
                                  <w:r w:rsidRPr="00E20FAE">
                                    <w:rPr>
                                      <w:rFonts w:ascii="Nunito Sans" w:hAnsi="Nunito Sans" w:cs="Arial"/>
                                      <w:sz w:val="24"/>
                                    </w:rPr>
                                    <w:t>Perception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0E5CC" id="Flowchart: Alternate Process 3" o:spid="_x0000_s1031" type="#_x0000_t176" style="position:absolute;margin-left:4.55pt;margin-top:2.8pt;width:156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" fillcolor="#ed4024" strokecolor="#ed4024" strokeweight="1pt">
                      <v:textbox>
                        <w:txbxContent>
                          <w:p w14:paraId="1CA1A515" w14:textId="77777777" w:rsidR="00E20FAE" w:rsidRPr="00E20FAE" w:rsidRDefault="00E20FAE" w:rsidP="00E20FAE">
                            <w:pPr>
                              <w:jc w:val="center"/>
                              <w:rPr>
                                <w:rFonts w:ascii="Nunito Sans" w:hAnsi="Nunito Sans" w:cs="Arial"/>
                                <w:sz w:val="24"/>
                              </w:rPr>
                            </w:pPr>
                            <w:r w:rsidRPr="00E20FAE">
                              <w:rPr>
                                <w:rFonts w:ascii="Nunito Sans" w:hAnsi="Nunito Sans" w:cs="Arial"/>
                                <w:sz w:val="24"/>
                              </w:rPr>
                              <w:t>Perception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0FAE" w:rsidRPr="00033632" w14:paraId="63277E48" w14:textId="77777777" w:rsidTr="001F04DA">
        <w:trPr>
          <w:trHeight w:val="1604"/>
        </w:trPr>
        <w:tc>
          <w:tcPr>
            <w:tcW w:w="3485" w:type="dxa"/>
            <w:tcBorders>
              <w:top w:val="nil"/>
              <w:bottom w:val="single" w:sz="4" w:space="0" w:color="auto"/>
              <w:right w:val="nil"/>
            </w:tcBorders>
          </w:tcPr>
          <w:p w14:paraId="3FEB9C6F" w14:textId="77777777" w:rsidR="00E20FAE" w:rsidRPr="00033632" w:rsidRDefault="00E20FAE" w:rsidP="001F04DA">
            <w:pPr>
              <w:ind w:left="164" w:right="114"/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 w:cs="Arial"/>
              </w:rPr>
              <w:t>A fun, enjoyable, high quality programme consistently delivered and aided by simple (digital) tools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D1E46" w14:textId="77777777" w:rsidR="00E20FAE" w:rsidRPr="00033632" w:rsidRDefault="00E20FAE" w:rsidP="001F04DA">
            <w:pPr>
              <w:ind w:left="229" w:right="207"/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 w:cs="Arial"/>
              </w:rPr>
              <w:t>More, well trained, better supported and motivated adult volunteers from different backgrounds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</w:tcBorders>
          </w:tcPr>
          <w:p w14:paraId="59DF3600" w14:textId="77777777" w:rsidR="00E20FAE" w:rsidRPr="00033632" w:rsidRDefault="00E20FAE" w:rsidP="001F04DA">
            <w:pPr>
              <w:ind w:left="151" w:right="286"/>
              <w:rPr>
                <w:rFonts w:ascii="Nunito Sans" w:hAnsi="Nunito Sans" w:cs="Arial"/>
              </w:rPr>
            </w:pPr>
            <w:r w:rsidRPr="00033632">
              <w:rPr>
                <w:rFonts w:ascii="Nunito Sans" w:hAnsi="Nunito Sans" w:cs="Arial"/>
              </w:rPr>
              <w:t>Scouting is clearly understood, more visible, trusted, respected and widely seen as playing a key role in today’s society</w:t>
            </w:r>
          </w:p>
        </w:tc>
      </w:tr>
      <w:tr w:rsidR="00E20FAE" w:rsidRPr="00033632" w14:paraId="116A7C51" w14:textId="77777777" w:rsidTr="001F04DA">
        <w:tc>
          <w:tcPr>
            <w:tcW w:w="10456" w:type="dxa"/>
            <w:gridSpan w:val="3"/>
          </w:tcPr>
          <w:p w14:paraId="7B5BF247" w14:textId="58D49AD7" w:rsidR="00E20FAE" w:rsidRPr="00033632" w:rsidRDefault="00E20FAE" w:rsidP="00E20FAE">
            <w:pPr>
              <w:jc w:val="center"/>
              <w:rPr>
                <w:rFonts w:ascii="Nunito Sans" w:hAnsi="Nunito Sans" w:cs="Arial"/>
                <w:color w:val="7030A0"/>
              </w:rPr>
            </w:pPr>
            <w:r w:rsidRPr="00546D6D">
              <w:rPr>
                <w:rFonts w:ascii="Nunito Sans" w:hAnsi="Nunito Sans" w:cs="Arial"/>
                <w:b/>
                <w:color w:val="ED4024"/>
              </w:rPr>
              <w:t>#SkillsForLife  #SgiliauAmOes</w:t>
            </w:r>
          </w:p>
        </w:tc>
      </w:tr>
    </w:tbl>
    <w:p w14:paraId="27DE5466" w14:textId="1CC9A365" w:rsidR="002D3637" w:rsidRPr="00033632" w:rsidRDefault="002D3637">
      <w:pPr>
        <w:rPr>
          <w:rFonts w:ascii="Nunito Sans" w:hAnsi="Nunito Sans"/>
        </w:rPr>
      </w:pPr>
    </w:p>
    <w:sectPr w:rsidR="002D3637" w:rsidRPr="00033632" w:rsidSect="00031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C20D" w14:textId="77777777" w:rsidR="00CC6259" w:rsidRDefault="00CC6259" w:rsidP="000A1206">
      <w:pPr>
        <w:spacing w:after="0" w:line="240" w:lineRule="auto"/>
      </w:pPr>
      <w:r>
        <w:separator/>
      </w:r>
    </w:p>
  </w:endnote>
  <w:endnote w:type="continuationSeparator" w:id="0">
    <w:p w14:paraId="2B7D7CF7" w14:textId="77777777" w:rsidR="00CC6259" w:rsidRDefault="00CC6259" w:rsidP="000A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21BB" w14:textId="77777777" w:rsidR="0097323D" w:rsidRDefault="00973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E5FA" w14:textId="77777777" w:rsidR="0097323D" w:rsidRDefault="00973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7B95" w14:textId="77777777" w:rsidR="0097323D" w:rsidRDefault="0097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684A" w14:textId="77777777" w:rsidR="00CC6259" w:rsidRDefault="00CC6259" w:rsidP="000A1206">
      <w:pPr>
        <w:spacing w:after="0" w:line="240" w:lineRule="auto"/>
      </w:pPr>
      <w:r>
        <w:separator/>
      </w:r>
    </w:p>
  </w:footnote>
  <w:footnote w:type="continuationSeparator" w:id="0">
    <w:p w14:paraId="100CA112" w14:textId="77777777" w:rsidR="00CC6259" w:rsidRDefault="00CC6259" w:rsidP="000A1206">
      <w:pPr>
        <w:spacing w:after="0" w:line="240" w:lineRule="auto"/>
      </w:pPr>
      <w:r>
        <w:continuationSeparator/>
      </w:r>
    </w:p>
  </w:footnote>
  <w:footnote w:id="1">
    <w:p w14:paraId="708C9CCA" w14:textId="5F2E5D0C" w:rsidR="00FB44A4" w:rsidRPr="006C237B" w:rsidRDefault="00FB44A4" w:rsidP="00FB44A4">
      <w:pPr>
        <w:pStyle w:val="FootnoteText"/>
        <w:rPr>
          <w:rFonts w:ascii="Arial" w:hAnsi="Arial" w:cs="Arial"/>
          <w:sz w:val="12"/>
          <w:szCs w:val="12"/>
        </w:rPr>
      </w:pPr>
      <w:r w:rsidRPr="006C237B">
        <w:rPr>
          <w:rStyle w:val="FootnoteReference"/>
          <w:rFonts w:ascii="Arial" w:hAnsi="Arial" w:cs="Arial"/>
          <w:sz w:val="12"/>
          <w:szCs w:val="12"/>
        </w:rPr>
        <w:footnoteRef/>
      </w:r>
      <w:r w:rsidRPr="006C237B">
        <w:rPr>
          <w:rFonts w:ascii="Arial" w:hAnsi="Arial" w:cs="Arial"/>
          <w:sz w:val="12"/>
          <w:szCs w:val="12"/>
        </w:rPr>
        <w:t xml:space="preserve"> </w:t>
      </w:r>
      <w:r w:rsidRPr="006C237B">
        <w:rPr>
          <w:rFonts w:ascii="Nunito Sans" w:hAnsi="Nunito Sans"/>
          <w:sz w:val="12"/>
          <w:szCs w:val="12"/>
          <w:lang w:val="cy-GB"/>
        </w:rPr>
        <w:t>Mae’r elfen Wedi ei Lunio gan Ieuenctid yn grymuso pobl ifanc i fynd ar eu hanturiaethau eu hunain a llunio eu profiadau eu hunain</w:t>
      </w:r>
    </w:p>
  </w:footnote>
  <w:footnote w:id="2">
    <w:p w14:paraId="1E794A4A" w14:textId="3386F540" w:rsidR="00FB44A4" w:rsidRPr="006C237B" w:rsidRDefault="00FB44A4" w:rsidP="00FB44A4">
      <w:pPr>
        <w:pStyle w:val="FootnoteText"/>
        <w:rPr>
          <w:rFonts w:ascii="Arial" w:hAnsi="Arial" w:cs="Arial"/>
          <w:sz w:val="12"/>
          <w:szCs w:val="12"/>
        </w:rPr>
      </w:pPr>
      <w:r w:rsidRPr="006C237B">
        <w:rPr>
          <w:rStyle w:val="FootnoteReference"/>
          <w:rFonts w:ascii="Arial" w:hAnsi="Arial" w:cs="Arial"/>
          <w:sz w:val="12"/>
          <w:szCs w:val="12"/>
        </w:rPr>
        <w:footnoteRef/>
      </w:r>
      <w:r w:rsidRPr="006C237B">
        <w:rPr>
          <w:rFonts w:ascii="Arial" w:hAnsi="Arial" w:cs="Arial"/>
          <w:sz w:val="12"/>
          <w:szCs w:val="12"/>
        </w:rPr>
        <w:t xml:space="preserve"> </w:t>
      </w:r>
      <w:r w:rsidRPr="006C237B">
        <w:rPr>
          <w:rFonts w:ascii="Nunito Sans" w:hAnsi="Nunito Sans"/>
          <w:sz w:val="12"/>
          <w:szCs w:val="12"/>
          <w:lang w:val="cy-GB"/>
        </w:rPr>
        <w:t>Mae Effaith ar y Gymuned yn ffordd wych a boddhaus o annog pobl ifanc i gymryd camau ymarferol a chreu newid</w:t>
      </w:r>
      <w:r w:rsidRPr="006C237B">
        <w:rPr>
          <w:rFonts w:ascii="Nunito Sans" w:hAnsi="Nunito Sans" w:cs="Arial"/>
          <w:sz w:val="12"/>
          <w:szCs w:val="12"/>
        </w:rPr>
        <w:t>.</w:t>
      </w:r>
    </w:p>
  </w:footnote>
  <w:footnote w:id="3">
    <w:p w14:paraId="63F5F985" w14:textId="47465EF7" w:rsidR="006C237B" w:rsidRPr="00A56C69" w:rsidRDefault="006C237B" w:rsidP="006C237B">
      <w:pPr>
        <w:pStyle w:val="FootnoteText"/>
        <w:rPr>
          <w:rFonts w:ascii="Arial" w:hAnsi="Arial" w:cs="Arial"/>
          <w:sz w:val="16"/>
          <w:szCs w:val="16"/>
        </w:rPr>
      </w:pPr>
      <w:r w:rsidRPr="006C237B">
        <w:rPr>
          <w:rStyle w:val="FootnoteReference"/>
          <w:rFonts w:ascii="Arial" w:hAnsi="Arial" w:cs="Arial"/>
          <w:sz w:val="12"/>
          <w:szCs w:val="12"/>
        </w:rPr>
        <w:footnoteRef/>
      </w:r>
      <w:r w:rsidRPr="006C237B">
        <w:rPr>
          <w:rFonts w:ascii="Arial" w:hAnsi="Arial" w:cs="Arial"/>
          <w:sz w:val="12"/>
          <w:szCs w:val="12"/>
        </w:rPr>
        <w:t xml:space="preserve"> </w:t>
      </w:r>
      <w:r w:rsidRPr="006C237B">
        <w:rPr>
          <w:rFonts w:ascii="Nunito Sans" w:hAnsi="Nunito Sans"/>
          <w:sz w:val="12"/>
          <w:szCs w:val="12"/>
        </w:rPr>
        <w:t>Gweler</w:t>
      </w:r>
      <w:r w:rsidRPr="006C237B">
        <w:rPr>
          <w:rFonts w:ascii="Arial" w:hAnsi="Arial" w:cs="Arial"/>
          <w:sz w:val="12"/>
          <w:szCs w:val="12"/>
        </w:rPr>
        <w:t xml:space="preserve"> </w:t>
      </w:r>
      <w:hyperlink r:id="rId1" w:history="1">
        <w:r w:rsidRPr="006C237B">
          <w:rPr>
            <w:rStyle w:val="Hyperlink"/>
            <w:rFonts w:ascii="Arial" w:hAnsi="Arial" w:cs="Arial"/>
            <w:sz w:val="12"/>
            <w:szCs w:val="12"/>
          </w:rPr>
          <w:t>http://gov.wales/docs/dsjlg/publications/160401-wfg-accessible-guide-for-young-people-en.pdfee</w:t>
        </w:r>
      </w:hyperlink>
      <w:r w:rsidRPr="00A56C69">
        <w:rPr>
          <w:rFonts w:ascii="Arial" w:hAnsi="Arial" w:cs="Arial"/>
          <w:sz w:val="16"/>
          <w:szCs w:val="16"/>
        </w:rPr>
        <w:t xml:space="preserve">  </w:t>
      </w:r>
    </w:p>
  </w:footnote>
  <w:footnote w:id="4">
    <w:p w14:paraId="3A23149C" w14:textId="77777777" w:rsidR="00E20FAE" w:rsidRPr="006C237B" w:rsidRDefault="00E20FAE" w:rsidP="00E20FAE">
      <w:pPr>
        <w:pStyle w:val="FootnoteText"/>
        <w:rPr>
          <w:rFonts w:ascii="Nunito Sans" w:hAnsi="Nunito Sans" w:cs="Arial"/>
          <w:sz w:val="12"/>
          <w:szCs w:val="12"/>
        </w:rPr>
      </w:pPr>
      <w:r w:rsidRPr="006C237B">
        <w:rPr>
          <w:rStyle w:val="FootnoteReference"/>
          <w:rFonts w:ascii="Nunito Sans" w:hAnsi="Nunito Sans" w:cs="Arial"/>
          <w:sz w:val="12"/>
          <w:szCs w:val="12"/>
        </w:rPr>
        <w:footnoteRef/>
      </w:r>
      <w:r w:rsidRPr="006C237B">
        <w:rPr>
          <w:rFonts w:ascii="Nunito Sans" w:hAnsi="Nunito Sans" w:cs="Arial"/>
          <w:sz w:val="12"/>
          <w:szCs w:val="12"/>
        </w:rPr>
        <w:t xml:space="preserve"> Youth Shaped is the empowerment of young people empowered to undertake their own adventures and shape their own experiences.</w:t>
      </w:r>
    </w:p>
  </w:footnote>
  <w:footnote w:id="5">
    <w:p w14:paraId="6EDA6542" w14:textId="77777777" w:rsidR="00E20FAE" w:rsidRPr="006C237B" w:rsidRDefault="00E20FAE" w:rsidP="00E20FAE">
      <w:pPr>
        <w:pStyle w:val="FootnoteText"/>
        <w:rPr>
          <w:rFonts w:ascii="Nunito Sans" w:hAnsi="Nunito Sans" w:cs="Arial"/>
          <w:sz w:val="12"/>
          <w:szCs w:val="12"/>
        </w:rPr>
      </w:pPr>
      <w:r w:rsidRPr="006C237B">
        <w:rPr>
          <w:rStyle w:val="FootnoteReference"/>
          <w:rFonts w:ascii="Nunito Sans" w:hAnsi="Nunito Sans" w:cs="Arial"/>
          <w:sz w:val="12"/>
          <w:szCs w:val="12"/>
        </w:rPr>
        <w:footnoteRef/>
      </w:r>
      <w:r w:rsidRPr="006C237B">
        <w:rPr>
          <w:rFonts w:ascii="Nunito Sans" w:hAnsi="Nunito Sans" w:cs="Arial"/>
          <w:sz w:val="12"/>
          <w:szCs w:val="12"/>
        </w:rPr>
        <w:t xml:space="preserve"> Community Impact is a great and rewarding way to encourage young people to take practical action and create positive social change to benefit the wider community.</w:t>
      </w:r>
    </w:p>
  </w:footnote>
  <w:footnote w:id="6">
    <w:p w14:paraId="4B6B84D8" w14:textId="77777777" w:rsidR="00E20FAE" w:rsidRPr="00A56C69" w:rsidRDefault="00E20FAE" w:rsidP="00E20FAE">
      <w:pPr>
        <w:pStyle w:val="FootnoteText"/>
        <w:rPr>
          <w:rFonts w:ascii="Arial" w:hAnsi="Arial" w:cs="Arial"/>
          <w:sz w:val="16"/>
          <w:szCs w:val="16"/>
        </w:rPr>
      </w:pPr>
      <w:r w:rsidRPr="006C237B">
        <w:rPr>
          <w:rStyle w:val="FootnoteReference"/>
          <w:rFonts w:ascii="Nunito Sans" w:hAnsi="Nunito Sans" w:cs="Arial"/>
          <w:sz w:val="12"/>
          <w:szCs w:val="12"/>
        </w:rPr>
        <w:footnoteRef/>
      </w:r>
      <w:r w:rsidRPr="006C237B">
        <w:rPr>
          <w:rFonts w:ascii="Nunito Sans" w:hAnsi="Nunito Sans" w:cs="Arial"/>
          <w:sz w:val="12"/>
          <w:szCs w:val="12"/>
        </w:rPr>
        <w:t xml:space="preserve"> See </w:t>
      </w:r>
      <w:hyperlink r:id="rId2" w:history="1">
        <w:r w:rsidRPr="006C237B">
          <w:rPr>
            <w:rStyle w:val="Hyperlink"/>
            <w:rFonts w:ascii="Nunito Sans" w:hAnsi="Nunito Sans" w:cs="Arial"/>
            <w:sz w:val="12"/>
            <w:szCs w:val="12"/>
          </w:rPr>
          <w:t>http://gov.wales/docs/dsjlg/publications/160401-wfg-accessible-guide-for-young-people-en.pdfee</w:t>
        </w:r>
      </w:hyperlink>
      <w:r w:rsidRPr="006C237B">
        <w:rPr>
          <w:rFonts w:ascii="Nunito Sans" w:hAnsi="Nunito Sans" w:cs="Arial"/>
          <w:sz w:val="12"/>
          <w:szCs w:val="12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2739" w14:textId="77777777" w:rsidR="0097323D" w:rsidRDefault="00CC6259">
    <w:pPr>
      <w:pStyle w:val="Header"/>
    </w:pPr>
    <w:r>
      <w:rPr>
        <w:noProof/>
      </w:rPr>
      <w:pict w14:anchorId="020B12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68969" o:spid="_x0000_s2050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5F08" w14:textId="77777777" w:rsidR="0097323D" w:rsidRDefault="00CC6259">
    <w:pPr>
      <w:pStyle w:val="Header"/>
    </w:pPr>
    <w:r>
      <w:rPr>
        <w:noProof/>
      </w:rPr>
      <w:pict w14:anchorId="7DC5CE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68970" o:spid="_x0000_s2051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0138" w14:textId="77777777" w:rsidR="0097323D" w:rsidRDefault="00CC6259">
    <w:pPr>
      <w:pStyle w:val="Header"/>
    </w:pPr>
    <w:r>
      <w:rPr>
        <w:noProof/>
      </w:rPr>
      <w:pict w14:anchorId="289C33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68968" o:spid="_x0000_s2049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A3"/>
    <w:rsid w:val="00003936"/>
    <w:rsid w:val="00031DA3"/>
    <w:rsid w:val="00033632"/>
    <w:rsid w:val="00075043"/>
    <w:rsid w:val="000963B4"/>
    <w:rsid w:val="00096F3D"/>
    <w:rsid w:val="000A1206"/>
    <w:rsid w:val="000B036A"/>
    <w:rsid w:val="000B438C"/>
    <w:rsid w:val="000E7AE6"/>
    <w:rsid w:val="00140029"/>
    <w:rsid w:val="001C45E7"/>
    <w:rsid w:val="001F0928"/>
    <w:rsid w:val="00204AF3"/>
    <w:rsid w:val="00207A34"/>
    <w:rsid w:val="00244DE8"/>
    <w:rsid w:val="0027156C"/>
    <w:rsid w:val="00283E3E"/>
    <w:rsid w:val="00290CB4"/>
    <w:rsid w:val="002A726A"/>
    <w:rsid w:val="002C5428"/>
    <w:rsid w:val="002C760B"/>
    <w:rsid w:val="002D3637"/>
    <w:rsid w:val="002E6AB7"/>
    <w:rsid w:val="003076F5"/>
    <w:rsid w:val="003360CA"/>
    <w:rsid w:val="003436A0"/>
    <w:rsid w:val="003648AD"/>
    <w:rsid w:val="00370506"/>
    <w:rsid w:val="00434B78"/>
    <w:rsid w:val="004512A1"/>
    <w:rsid w:val="004C62FF"/>
    <w:rsid w:val="0050652D"/>
    <w:rsid w:val="00534804"/>
    <w:rsid w:val="00545C12"/>
    <w:rsid w:val="00546D6D"/>
    <w:rsid w:val="005A16CD"/>
    <w:rsid w:val="005E2548"/>
    <w:rsid w:val="006737CD"/>
    <w:rsid w:val="00682801"/>
    <w:rsid w:val="006C237B"/>
    <w:rsid w:val="006C6984"/>
    <w:rsid w:val="006F437E"/>
    <w:rsid w:val="007377C3"/>
    <w:rsid w:val="007458BB"/>
    <w:rsid w:val="00770162"/>
    <w:rsid w:val="00771C97"/>
    <w:rsid w:val="007F06A7"/>
    <w:rsid w:val="00845CD0"/>
    <w:rsid w:val="00891822"/>
    <w:rsid w:val="0090070B"/>
    <w:rsid w:val="00913424"/>
    <w:rsid w:val="00946976"/>
    <w:rsid w:val="00955549"/>
    <w:rsid w:val="0097323D"/>
    <w:rsid w:val="009F12ED"/>
    <w:rsid w:val="00A56C69"/>
    <w:rsid w:val="00A60E3C"/>
    <w:rsid w:val="00A84D10"/>
    <w:rsid w:val="00AE52B1"/>
    <w:rsid w:val="00B15E0A"/>
    <w:rsid w:val="00B3080C"/>
    <w:rsid w:val="00B40235"/>
    <w:rsid w:val="00BA47C7"/>
    <w:rsid w:val="00BB4D33"/>
    <w:rsid w:val="00BE7785"/>
    <w:rsid w:val="00C22CBB"/>
    <w:rsid w:val="00C33062"/>
    <w:rsid w:val="00CA1356"/>
    <w:rsid w:val="00CC6259"/>
    <w:rsid w:val="00CC63AE"/>
    <w:rsid w:val="00CD6EAD"/>
    <w:rsid w:val="00CE4ABE"/>
    <w:rsid w:val="00D029AE"/>
    <w:rsid w:val="00DF1E37"/>
    <w:rsid w:val="00E20FAE"/>
    <w:rsid w:val="00E3243B"/>
    <w:rsid w:val="00E70660"/>
    <w:rsid w:val="00EB719C"/>
    <w:rsid w:val="00EC7609"/>
    <w:rsid w:val="00ED34AC"/>
    <w:rsid w:val="00EF194F"/>
    <w:rsid w:val="00F21D5C"/>
    <w:rsid w:val="00F5763D"/>
    <w:rsid w:val="00FB44A4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6CBDCF"/>
  <w15:chartTrackingRefBased/>
  <w15:docId w15:val="{745070ED-6772-4E0A-9756-053249B9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0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12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2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12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5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8B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3D"/>
  </w:style>
  <w:style w:type="paragraph" w:styleId="Footer">
    <w:name w:val="footer"/>
    <w:basedOn w:val="Normal"/>
    <w:link w:val="FooterChar"/>
    <w:uiPriority w:val="99"/>
    <w:unhideWhenUsed/>
    <w:rsid w:val="0097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gov.wales/docs/dsjlg/publications/160401-wfg-accessible-guide-for-young-people-en.pdfee" TargetMode="External"/><Relationship Id="rId1" Type="http://schemas.openxmlformats.org/officeDocument/2006/relationships/hyperlink" Target="http://gov.wales/docs/dsjlg/publications/160401-wfg-accessible-guide-for-young-people-en.pdf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CF85-FC23-4516-95B0-DD53CDD3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Atkinson</dc:creator>
  <cp:keywords/>
  <dc:description/>
  <cp:lastModifiedBy>Helen Atkinson</cp:lastModifiedBy>
  <cp:revision>2</cp:revision>
  <cp:lastPrinted>2018-05-03T13:33:00Z</cp:lastPrinted>
  <dcterms:created xsi:type="dcterms:W3CDTF">2018-11-08T11:22:00Z</dcterms:created>
  <dcterms:modified xsi:type="dcterms:W3CDTF">2018-11-08T11:22:00Z</dcterms:modified>
</cp:coreProperties>
</file>